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1E11A6" w14:textId="01D4D92F" w:rsidR="00D65461" w:rsidRDefault="004E5A58" w:rsidP="0044309E">
      <w:pPr>
        <w:spacing w:after="0" w:line="240" w:lineRule="auto"/>
        <w:jc w:val="center"/>
        <w:rPr>
          <w:rFonts w:ascii="Times New Roman" w:hAnsi="Times New Roman" w:cs="Times New Roman"/>
          <w:b/>
        </w:rPr>
      </w:pPr>
      <w:r w:rsidRPr="0044309E">
        <w:rPr>
          <w:rFonts w:ascii="Times New Roman" w:hAnsi="Times New Roman" w:cs="Times New Roman"/>
          <w:b/>
        </w:rPr>
        <w:t xml:space="preserve">Analítica web de una comunidad virtual: </w:t>
      </w:r>
      <w:r w:rsidR="00D65461" w:rsidRPr="0044309E">
        <w:rPr>
          <w:rFonts w:ascii="Times New Roman" w:hAnsi="Times New Roman" w:cs="Times New Roman"/>
          <w:b/>
        </w:rPr>
        <w:t>comunidad virtual DIPRO2.0</w:t>
      </w:r>
    </w:p>
    <w:p w14:paraId="2DB12E34" w14:textId="77777777" w:rsidR="00DE3C58" w:rsidRDefault="00DE3C58" w:rsidP="0044309E">
      <w:pPr>
        <w:spacing w:after="0" w:line="240" w:lineRule="auto"/>
        <w:jc w:val="center"/>
        <w:rPr>
          <w:rFonts w:ascii="Times New Roman" w:hAnsi="Times New Roman" w:cs="Times New Roman"/>
          <w:b/>
        </w:rPr>
      </w:pPr>
    </w:p>
    <w:p w14:paraId="014646CE" w14:textId="1A443245" w:rsidR="00DE3C58" w:rsidRPr="00DE3C58" w:rsidRDefault="00DE3C58" w:rsidP="0044309E">
      <w:pPr>
        <w:spacing w:after="0" w:line="240" w:lineRule="auto"/>
        <w:jc w:val="center"/>
        <w:rPr>
          <w:rFonts w:ascii="Times New Roman" w:hAnsi="Times New Roman" w:cs="Times New Roman"/>
          <w:b/>
          <w:lang w:val="en-US"/>
        </w:rPr>
      </w:pPr>
      <w:r w:rsidRPr="00DE3C58">
        <w:rPr>
          <w:rFonts w:ascii="Times New Roman" w:hAnsi="Times New Roman" w:cs="Times New Roman"/>
          <w:b/>
          <w:lang w:val="en-US"/>
        </w:rPr>
        <w:t>Web Analytics in a virtual community: virtual community DIPRO2.0</w:t>
      </w:r>
    </w:p>
    <w:p w14:paraId="6697E784" w14:textId="77777777" w:rsidR="00D65461" w:rsidRPr="00DE3C58" w:rsidRDefault="00D65461" w:rsidP="0044309E">
      <w:pPr>
        <w:spacing w:after="0" w:line="240" w:lineRule="auto"/>
        <w:jc w:val="both"/>
        <w:rPr>
          <w:rFonts w:ascii="Times New Roman" w:hAnsi="Times New Roman" w:cs="Times New Roman"/>
          <w:lang w:val="en-US"/>
        </w:rPr>
      </w:pPr>
    </w:p>
    <w:p w14:paraId="1D926119" w14:textId="77777777" w:rsidR="00581FD2" w:rsidRPr="00DE3C58" w:rsidRDefault="00581FD2" w:rsidP="0044309E">
      <w:pPr>
        <w:spacing w:after="0" w:line="240" w:lineRule="auto"/>
        <w:jc w:val="both"/>
        <w:rPr>
          <w:rFonts w:ascii="Times New Roman" w:hAnsi="Times New Roman" w:cs="Times New Roman"/>
          <w:lang w:val="en-US"/>
        </w:rPr>
      </w:pPr>
    </w:p>
    <w:p w14:paraId="635BA43B" w14:textId="67BD97CF" w:rsidR="009572B5" w:rsidRPr="009572B5" w:rsidRDefault="009572B5" w:rsidP="0044309E">
      <w:pPr>
        <w:spacing w:after="0" w:line="240" w:lineRule="auto"/>
        <w:jc w:val="both"/>
        <w:rPr>
          <w:rFonts w:ascii="Times New Roman" w:hAnsi="Times New Roman" w:cs="Times New Roman"/>
          <w:b/>
        </w:rPr>
      </w:pPr>
      <w:r w:rsidRPr="009572B5">
        <w:rPr>
          <w:rFonts w:ascii="Times New Roman" w:hAnsi="Times New Roman" w:cs="Times New Roman"/>
          <w:b/>
        </w:rPr>
        <w:t>Resumen</w:t>
      </w:r>
    </w:p>
    <w:p w14:paraId="333A899A" w14:textId="338981D5" w:rsidR="009572B5" w:rsidRDefault="009572B5" w:rsidP="0044309E">
      <w:pPr>
        <w:spacing w:after="0" w:line="240" w:lineRule="auto"/>
        <w:jc w:val="both"/>
        <w:rPr>
          <w:rFonts w:ascii="Times New Roman" w:hAnsi="Times New Roman" w:cs="Times New Roman"/>
        </w:rPr>
      </w:pPr>
      <w:r w:rsidRPr="009572B5">
        <w:rPr>
          <w:rFonts w:ascii="Times New Roman" w:hAnsi="Times New Roman" w:cs="Times New Roman"/>
        </w:rPr>
        <w:t>Las analíticas web se están convirtiendo en unas poderosas herramientas para conocer el comportamiento y la interacción que los usuarios establecen dentro de un entramado web y de las páginas que lo conforman.</w:t>
      </w:r>
      <w:r>
        <w:rPr>
          <w:rFonts w:ascii="Times New Roman" w:hAnsi="Times New Roman" w:cs="Times New Roman"/>
        </w:rPr>
        <w:t xml:space="preserve"> </w:t>
      </w:r>
      <w:r w:rsidR="00F6558B">
        <w:rPr>
          <w:rFonts w:ascii="Times New Roman" w:hAnsi="Times New Roman" w:cs="Times New Roman"/>
        </w:rPr>
        <w:t xml:space="preserve">En este artículo se presenta el análisis de la comunidad virtual DIPRO2.0 (Referencia de proyecto: </w:t>
      </w:r>
      <w:r w:rsidR="00F6558B" w:rsidRPr="00F6558B">
        <w:rPr>
          <w:rFonts w:ascii="Times New Roman" w:hAnsi="Times New Roman" w:cs="Times New Roman"/>
        </w:rPr>
        <w:t>EDU2009-08893EDUC</w:t>
      </w:r>
      <w:r w:rsidR="007C3AB7" w:rsidRPr="007C3AB7">
        <w:rPr>
          <w:rFonts w:ascii="Times New Roman" w:hAnsi="Times New Roman" w:cs="Times New Roman"/>
        </w:rPr>
        <w:t>, financiado por el Ministerio de Ciencia e Innovación del Gobierno de España</w:t>
      </w:r>
      <w:r w:rsidR="00F6558B">
        <w:rPr>
          <w:rFonts w:ascii="Times New Roman" w:hAnsi="Times New Roman" w:cs="Times New Roman"/>
        </w:rPr>
        <w:t>) utilizando la herramienta de estadística analítica que proporciona OneStat.com en su versión básica.</w:t>
      </w:r>
    </w:p>
    <w:p w14:paraId="251C0440" w14:textId="77777777" w:rsidR="009572B5" w:rsidRDefault="009572B5" w:rsidP="0044309E">
      <w:pPr>
        <w:spacing w:after="0" w:line="240" w:lineRule="auto"/>
        <w:jc w:val="both"/>
        <w:rPr>
          <w:rFonts w:ascii="Times New Roman" w:hAnsi="Times New Roman" w:cs="Times New Roman"/>
        </w:rPr>
      </w:pPr>
    </w:p>
    <w:p w14:paraId="6F75C93F" w14:textId="34E8F89B" w:rsidR="009572B5" w:rsidRPr="00F6558B" w:rsidRDefault="009572B5" w:rsidP="0044309E">
      <w:pPr>
        <w:spacing w:after="0" w:line="240" w:lineRule="auto"/>
        <w:jc w:val="both"/>
        <w:rPr>
          <w:rFonts w:ascii="Times New Roman" w:hAnsi="Times New Roman" w:cs="Times New Roman"/>
          <w:b/>
          <w:lang w:val="en-US"/>
        </w:rPr>
      </w:pPr>
      <w:r w:rsidRPr="00F6558B">
        <w:rPr>
          <w:rFonts w:ascii="Times New Roman" w:hAnsi="Times New Roman" w:cs="Times New Roman"/>
          <w:b/>
          <w:lang w:val="en-US"/>
        </w:rPr>
        <w:t>Abstract</w:t>
      </w:r>
    </w:p>
    <w:p w14:paraId="3EDBD7C1" w14:textId="76903CE3" w:rsidR="009572B5" w:rsidRDefault="00F6558B" w:rsidP="0044309E">
      <w:pPr>
        <w:spacing w:after="0" w:line="240" w:lineRule="auto"/>
        <w:jc w:val="both"/>
        <w:rPr>
          <w:rFonts w:ascii="Times New Roman" w:hAnsi="Times New Roman" w:cs="Times New Roman"/>
          <w:lang w:val="en-US"/>
        </w:rPr>
      </w:pPr>
      <w:r w:rsidRPr="00F6558B">
        <w:rPr>
          <w:rFonts w:ascii="Times New Roman" w:hAnsi="Times New Roman" w:cs="Times New Roman"/>
          <w:lang w:val="en-US"/>
        </w:rPr>
        <w:t>Web analytics are becoming a powerful tool to understand the behavior and interaction that users perform within the web and pages that define it. This article presents the analysis of virtual community DIPRO2.0 (project reference: EDU2009-08893EDUC</w:t>
      </w:r>
      <w:r w:rsidR="007C3AB7">
        <w:rPr>
          <w:rFonts w:ascii="Times New Roman" w:hAnsi="Times New Roman" w:cs="Times New Roman"/>
          <w:lang w:val="en-US"/>
        </w:rPr>
        <w:t xml:space="preserve">, </w:t>
      </w:r>
      <w:r w:rsidR="007C3AB7" w:rsidRPr="007C3AB7">
        <w:rPr>
          <w:rFonts w:ascii="Times New Roman" w:hAnsi="Times New Roman" w:cs="Times New Roman"/>
          <w:lang w:val="en-US"/>
        </w:rPr>
        <w:t>financed by the Ministry of Science and Innovation of the Government of Spain</w:t>
      </w:r>
      <w:r w:rsidRPr="00F6558B">
        <w:rPr>
          <w:rFonts w:ascii="Times New Roman" w:hAnsi="Times New Roman" w:cs="Times New Roman"/>
          <w:lang w:val="en-US"/>
        </w:rPr>
        <w:t>) using the statistical analytical OneStat.com provides in basic version.</w:t>
      </w:r>
    </w:p>
    <w:p w14:paraId="6B576305" w14:textId="77777777" w:rsidR="00F6558B" w:rsidRPr="00F6558B" w:rsidRDefault="00F6558B" w:rsidP="0044309E">
      <w:pPr>
        <w:spacing w:after="0" w:line="240" w:lineRule="auto"/>
        <w:jc w:val="both"/>
        <w:rPr>
          <w:rFonts w:ascii="Times New Roman" w:hAnsi="Times New Roman" w:cs="Times New Roman"/>
          <w:lang w:val="en-US"/>
        </w:rPr>
      </w:pPr>
    </w:p>
    <w:p w14:paraId="689626D3" w14:textId="6B27E678" w:rsidR="009572B5" w:rsidRPr="009572B5" w:rsidRDefault="009572B5" w:rsidP="0044309E">
      <w:pPr>
        <w:spacing w:after="0" w:line="240" w:lineRule="auto"/>
        <w:jc w:val="both"/>
        <w:rPr>
          <w:rFonts w:ascii="Times New Roman" w:hAnsi="Times New Roman" w:cs="Times New Roman"/>
          <w:b/>
        </w:rPr>
      </w:pPr>
      <w:r w:rsidRPr="009572B5">
        <w:rPr>
          <w:rFonts w:ascii="Times New Roman" w:hAnsi="Times New Roman" w:cs="Times New Roman"/>
          <w:b/>
        </w:rPr>
        <w:t>Palabras clave</w:t>
      </w:r>
    </w:p>
    <w:p w14:paraId="635C68A8" w14:textId="5769479A" w:rsidR="009572B5" w:rsidRDefault="00CB057D" w:rsidP="0044309E">
      <w:pPr>
        <w:spacing w:after="0" w:line="240" w:lineRule="auto"/>
        <w:jc w:val="both"/>
        <w:rPr>
          <w:rFonts w:ascii="Times New Roman" w:hAnsi="Times New Roman" w:cs="Times New Roman"/>
        </w:rPr>
      </w:pPr>
      <w:r>
        <w:rPr>
          <w:rFonts w:ascii="Times New Roman" w:hAnsi="Times New Roman" w:cs="Times New Roman"/>
        </w:rPr>
        <w:t>Tecnologías de la información y de la comunicación, interacción social, estadísticas de la comunicación, medios sociales.</w:t>
      </w:r>
    </w:p>
    <w:p w14:paraId="12F0CC0D" w14:textId="77777777" w:rsidR="009572B5" w:rsidRDefault="009572B5" w:rsidP="0044309E">
      <w:pPr>
        <w:spacing w:after="0" w:line="240" w:lineRule="auto"/>
        <w:jc w:val="both"/>
        <w:rPr>
          <w:rFonts w:ascii="Times New Roman" w:hAnsi="Times New Roman" w:cs="Times New Roman"/>
        </w:rPr>
      </w:pPr>
    </w:p>
    <w:p w14:paraId="74C189F1" w14:textId="3FD5E899" w:rsidR="009572B5" w:rsidRPr="00CB057D" w:rsidRDefault="009572B5" w:rsidP="0044309E">
      <w:pPr>
        <w:spacing w:after="0" w:line="240" w:lineRule="auto"/>
        <w:jc w:val="both"/>
        <w:rPr>
          <w:rFonts w:ascii="Times New Roman" w:hAnsi="Times New Roman" w:cs="Times New Roman"/>
          <w:b/>
          <w:lang w:val="en-US"/>
        </w:rPr>
      </w:pPr>
      <w:r w:rsidRPr="00CB057D">
        <w:rPr>
          <w:rFonts w:ascii="Times New Roman" w:hAnsi="Times New Roman" w:cs="Times New Roman"/>
          <w:b/>
          <w:lang w:val="en-US"/>
        </w:rPr>
        <w:t>Keywords</w:t>
      </w:r>
    </w:p>
    <w:p w14:paraId="4DB8524F" w14:textId="6CE509E5" w:rsidR="009572B5" w:rsidRPr="00CB057D" w:rsidRDefault="00AB010A" w:rsidP="00AB010A">
      <w:pPr>
        <w:spacing w:after="0" w:line="240" w:lineRule="auto"/>
        <w:jc w:val="both"/>
        <w:rPr>
          <w:rFonts w:ascii="Times New Roman" w:hAnsi="Times New Roman" w:cs="Times New Roman"/>
          <w:lang w:val="en-US"/>
        </w:rPr>
      </w:pPr>
      <w:proofErr w:type="gramStart"/>
      <w:r w:rsidRPr="00AB010A">
        <w:rPr>
          <w:rFonts w:ascii="Times New Roman" w:hAnsi="Times New Roman" w:cs="Times New Roman"/>
          <w:lang w:val="en-US"/>
        </w:rPr>
        <w:t>Information </w:t>
      </w:r>
      <w:r>
        <w:rPr>
          <w:rFonts w:ascii="Times New Roman" w:hAnsi="Times New Roman" w:cs="Times New Roman"/>
          <w:lang w:val="en-US"/>
        </w:rPr>
        <w:t>a</w:t>
      </w:r>
      <w:r w:rsidRPr="00AB010A">
        <w:rPr>
          <w:rFonts w:ascii="Times New Roman" w:hAnsi="Times New Roman" w:cs="Times New Roman"/>
          <w:lang w:val="en-US"/>
        </w:rPr>
        <w:t>nd </w:t>
      </w:r>
      <w:r>
        <w:rPr>
          <w:rFonts w:ascii="Times New Roman" w:hAnsi="Times New Roman" w:cs="Times New Roman"/>
          <w:lang w:val="en-US"/>
        </w:rPr>
        <w:t>c</w:t>
      </w:r>
      <w:r w:rsidRPr="00AB010A">
        <w:rPr>
          <w:rFonts w:ascii="Times New Roman" w:hAnsi="Times New Roman" w:cs="Times New Roman"/>
          <w:lang w:val="en-US"/>
        </w:rPr>
        <w:t>ommunication </w:t>
      </w:r>
      <w:r>
        <w:rPr>
          <w:rFonts w:ascii="Times New Roman" w:hAnsi="Times New Roman" w:cs="Times New Roman"/>
          <w:lang w:val="en-US"/>
        </w:rPr>
        <w:t>t</w:t>
      </w:r>
      <w:r w:rsidRPr="00AB010A">
        <w:rPr>
          <w:rFonts w:ascii="Times New Roman" w:hAnsi="Times New Roman" w:cs="Times New Roman"/>
          <w:lang w:val="en-US"/>
        </w:rPr>
        <w:t>echnologies</w:t>
      </w:r>
      <w:r w:rsidR="00CB057D" w:rsidRPr="00CB057D">
        <w:rPr>
          <w:rFonts w:ascii="Times New Roman" w:hAnsi="Times New Roman" w:cs="Times New Roman"/>
          <w:lang w:val="en-US"/>
        </w:rPr>
        <w:t>, social interaction, communication statistics, social media.</w:t>
      </w:r>
      <w:proofErr w:type="gramEnd"/>
    </w:p>
    <w:p w14:paraId="240514F2" w14:textId="77777777" w:rsidR="00BC2D35" w:rsidRPr="00CB057D" w:rsidRDefault="00BC2D35" w:rsidP="0044309E">
      <w:pPr>
        <w:spacing w:after="0" w:line="240" w:lineRule="auto"/>
        <w:jc w:val="both"/>
        <w:rPr>
          <w:rFonts w:ascii="Times New Roman" w:hAnsi="Times New Roman" w:cs="Times New Roman"/>
          <w:lang w:val="en-US"/>
        </w:rPr>
      </w:pPr>
    </w:p>
    <w:p w14:paraId="3AD0C665" w14:textId="77777777" w:rsidR="009572B5" w:rsidRPr="00CB057D" w:rsidRDefault="009572B5" w:rsidP="0044309E">
      <w:pPr>
        <w:spacing w:after="0" w:line="240" w:lineRule="auto"/>
        <w:jc w:val="both"/>
        <w:rPr>
          <w:rFonts w:ascii="Times New Roman" w:hAnsi="Times New Roman" w:cs="Times New Roman"/>
          <w:lang w:val="en-US"/>
        </w:rPr>
      </w:pPr>
    </w:p>
    <w:p w14:paraId="35FB05AE" w14:textId="2BE6D5D1" w:rsidR="00581FD2" w:rsidRPr="0044309E" w:rsidRDefault="00581FD2" w:rsidP="0044309E">
      <w:pPr>
        <w:spacing w:after="0" w:line="240" w:lineRule="auto"/>
        <w:jc w:val="both"/>
        <w:rPr>
          <w:rFonts w:ascii="Times New Roman" w:hAnsi="Times New Roman" w:cs="Times New Roman"/>
          <w:b/>
        </w:rPr>
      </w:pPr>
      <w:r w:rsidRPr="0044309E">
        <w:rPr>
          <w:rFonts w:ascii="Times New Roman" w:hAnsi="Times New Roman" w:cs="Times New Roman"/>
          <w:b/>
        </w:rPr>
        <w:t>1</w:t>
      </w:r>
      <w:r w:rsidR="00BD6121">
        <w:rPr>
          <w:rFonts w:ascii="Times New Roman" w:hAnsi="Times New Roman" w:cs="Times New Roman"/>
          <w:b/>
        </w:rPr>
        <w:t>.</w:t>
      </w:r>
      <w:r w:rsidRPr="0044309E">
        <w:rPr>
          <w:rFonts w:ascii="Times New Roman" w:hAnsi="Times New Roman" w:cs="Times New Roman"/>
          <w:b/>
        </w:rPr>
        <w:t xml:space="preserve"> Unas referencias iniciales.</w:t>
      </w:r>
    </w:p>
    <w:p w14:paraId="19E34A37" w14:textId="7DC34A75" w:rsidR="006803EA" w:rsidRPr="009572B5" w:rsidRDefault="00581FD2" w:rsidP="006803EA">
      <w:pPr>
        <w:spacing w:after="0" w:line="240" w:lineRule="auto"/>
        <w:ind w:firstLine="709"/>
        <w:jc w:val="both"/>
        <w:rPr>
          <w:rFonts w:ascii="Times New Roman" w:hAnsi="Times New Roman" w:cs="Times New Roman"/>
        </w:rPr>
      </w:pPr>
      <w:r w:rsidRPr="009572B5">
        <w:rPr>
          <w:rFonts w:ascii="Times New Roman" w:hAnsi="Times New Roman" w:cs="Times New Roman"/>
        </w:rPr>
        <w:t xml:space="preserve">Las </w:t>
      </w:r>
      <w:r w:rsidR="00E95416" w:rsidRPr="009572B5">
        <w:rPr>
          <w:rFonts w:ascii="Times New Roman" w:hAnsi="Times New Roman" w:cs="Times New Roman"/>
        </w:rPr>
        <w:t>analíticas</w:t>
      </w:r>
      <w:r w:rsidRPr="009572B5">
        <w:rPr>
          <w:rFonts w:ascii="Times New Roman" w:hAnsi="Times New Roman" w:cs="Times New Roman"/>
        </w:rPr>
        <w:t xml:space="preserve"> web se están convirtiendo en unas poderosas herramientas para conocer el comportamiento y la interacción que los usuarios establecen dentro de un entramado web y de las páginas que lo conforman</w:t>
      </w:r>
      <w:r w:rsidR="00551EE3" w:rsidRPr="009572B5">
        <w:rPr>
          <w:rFonts w:ascii="Times New Roman" w:hAnsi="Times New Roman" w:cs="Times New Roman"/>
        </w:rPr>
        <w:t xml:space="preserve">. </w:t>
      </w:r>
      <w:r w:rsidR="00FA129E" w:rsidRPr="009572B5">
        <w:rPr>
          <w:rFonts w:ascii="Times New Roman" w:hAnsi="Times New Roman" w:cs="Times New Roman"/>
        </w:rPr>
        <w:t xml:space="preserve">Como señalan </w:t>
      </w:r>
      <w:proofErr w:type="spellStart"/>
      <w:r w:rsidR="00FA129E" w:rsidRPr="009572B5">
        <w:rPr>
          <w:rFonts w:ascii="Times New Roman" w:hAnsi="Times New Roman" w:cs="Times New Roman"/>
        </w:rPr>
        <w:t>Ledford</w:t>
      </w:r>
      <w:proofErr w:type="spellEnd"/>
      <w:r w:rsidR="00FA129E" w:rsidRPr="009572B5">
        <w:rPr>
          <w:rFonts w:ascii="Times New Roman" w:hAnsi="Times New Roman" w:cs="Times New Roman"/>
        </w:rPr>
        <w:t xml:space="preserve"> </w:t>
      </w:r>
      <w:r w:rsidR="006803EA" w:rsidRPr="009572B5">
        <w:rPr>
          <w:rFonts w:ascii="Times New Roman" w:hAnsi="Times New Roman" w:cs="Times New Roman"/>
        </w:rPr>
        <w:t>et al.</w:t>
      </w:r>
      <w:r w:rsidR="00FA129E" w:rsidRPr="009572B5">
        <w:rPr>
          <w:rFonts w:ascii="Times New Roman" w:hAnsi="Times New Roman" w:cs="Times New Roman"/>
        </w:rPr>
        <w:t xml:space="preserve"> (20</w:t>
      </w:r>
      <w:r w:rsidR="001A7E35" w:rsidRPr="009572B5">
        <w:rPr>
          <w:rFonts w:ascii="Times New Roman" w:hAnsi="Times New Roman" w:cs="Times New Roman"/>
        </w:rPr>
        <w:t>1</w:t>
      </w:r>
      <w:r w:rsidR="00FA129E" w:rsidRPr="009572B5">
        <w:rPr>
          <w:rFonts w:ascii="Times New Roman" w:hAnsi="Times New Roman" w:cs="Times New Roman"/>
        </w:rPr>
        <w:t>1</w:t>
      </w:r>
      <w:r w:rsidR="00F74595" w:rsidRPr="009572B5">
        <w:rPr>
          <w:rFonts w:ascii="Times New Roman" w:hAnsi="Times New Roman" w:cs="Times New Roman"/>
        </w:rPr>
        <w:t>:</w:t>
      </w:r>
      <w:r w:rsidR="00FA129E" w:rsidRPr="009572B5">
        <w:rPr>
          <w:rFonts w:ascii="Times New Roman" w:hAnsi="Times New Roman" w:cs="Times New Roman"/>
        </w:rPr>
        <w:t xml:space="preserve"> 35) de una manera elemental: “</w:t>
      </w:r>
      <w:r w:rsidR="00E95416" w:rsidRPr="009572B5">
        <w:rPr>
          <w:rFonts w:ascii="Times New Roman" w:hAnsi="Times New Roman" w:cs="Times New Roman"/>
        </w:rPr>
        <w:t>(</w:t>
      </w:r>
      <w:r w:rsidR="00FA129E" w:rsidRPr="009572B5">
        <w:rPr>
          <w:rFonts w:ascii="Times New Roman" w:hAnsi="Times New Roman" w:cs="Times New Roman"/>
        </w:rPr>
        <w:t>…</w:t>
      </w:r>
      <w:r w:rsidR="00E95416" w:rsidRPr="009572B5">
        <w:rPr>
          <w:rFonts w:ascii="Times New Roman" w:hAnsi="Times New Roman" w:cs="Times New Roman"/>
        </w:rPr>
        <w:t xml:space="preserve">) </w:t>
      </w:r>
      <w:r w:rsidR="00FA129E" w:rsidRPr="009572B5">
        <w:rPr>
          <w:rFonts w:ascii="Times New Roman" w:hAnsi="Times New Roman" w:cs="Times New Roman"/>
        </w:rPr>
        <w:t xml:space="preserve">las analíticas son programas de software que generan métricas. Las métricas son medidas. Y las medidas pueden ayudarle a </w:t>
      </w:r>
      <w:r w:rsidR="00E95416" w:rsidRPr="009572B5">
        <w:rPr>
          <w:rFonts w:ascii="Times New Roman" w:hAnsi="Times New Roman" w:cs="Times New Roman"/>
        </w:rPr>
        <w:t>mejorar los resultados deseados</w:t>
      </w:r>
      <w:r w:rsidR="00FA129E" w:rsidRPr="009572B5">
        <w:rPr>
          <w:rFonts w:ascii="Times New Roman" w:hAnsi="Times New Roman" w:cs="Times New Roman"/>
        </w:rPr>
        <w:t>”</w:t>
      </w:r>
      <w:r w:rsidR="00E95416" w:rsidRPr="009572B5">
        <w:rPr>
          <w:rFonts w:ascii="Times New Roman" w:hAnsi="Times New Roman" w:cs="Times New Roman"/>
        </w:rPr>
        <w:t>.</w:t>
      </w:r>
      <w:r w:rsidR="00FA129E" w:rsidRPr="009572B5">
        <w:rPr>
          <w:rFonts w:ascii="Times New Roman" w:hAnsi="Times New Roman" w:cs="Times New Roman"/>
        </w:rPr>
        <w:t xml:space="preserve"> O como sugiere </w:t>
      </w:r>
      <w:r w:rsidR="00551EE3" w:rsidRPr="009572B5">
        <w:rPr>
          <w:rFonts w:ascii="Times New Roman" w:hAnsi="Times New Roman" w:cs="Times New Roman"/>
        </w:rPr>
        <w:t>Maldonado (2010</w:t>
      </w:r>
      <w:r w:rsidR="00F74595" w:rsidRPr="009572B5">
        <w:rPr>
          <w:rFonts w:ascii="Times New Roman" w:hAnsi="Times New Roman" w:cs="Times New Roman"/>
        </w:rPr>
        <w:t>:</w:t>
      </w:r>
      <w:r w:rsidR="00551EE3" w:rsidRPr="009572B5">
        <w:rPr>
          <w:rFonts w:ascii="Times New Roman" w:hAnsi="Times New Roman" w:cs="Times New Roman"/>
        </w:rPr>
        <w:t xml:space="preserve"> 25): “</w:t>
      </w:r>
      <w:r w:rsidR="006803EA" w:rsidRPr="009572B5">
        <w:rPr>
          <w:rFonts w:ascii="Times New Roman" w:hAnsi="Times New Roman" w:cs="Times New Roman"/>
        </w:rPr>
        <w:t>l</w:t>
      </w:r>
      <w:r w:rsidR="00551EE3" w:rsidRPr="009572B5">
        <w:rPr>
          <w:rFonts w:ascii="Times New Roman" w:hAnsi="Times New Roman" w:cs="Times New Roman"/>
        </w:rPr>
        <w:t xml:space="preserve">a analítica Web (también identificada como análisis web o web </w:t>
      </w:r>
      <w:proofErr w:type="spellStart"/>
      <w:r w:rsidR="00551EE3" w:rsidRPr="009572B5">
        <w:rPr>
          <w:rFonts w:ascii="Times New Roman" w:hAnsi="Times New Roman" w:cs="Times New Roman"/>
        </w:rPr>
        <w:t>analytics</w:t>
      </w:r>
      <w:proofErr w:type="spellEnd"/>
      <w:r w:rsidR="00551EE3" w:rsidRPr="009572B5">
        <w:rPr>
          <w:rFonts w:ascii="Times New Roman" w:hAnsi="Times New Roman" w:cs="Times New Roman"/>
        </w:rPr>
        <w:t>) es una disciplina profesional encaminada a extraer conclusiones, definir estrategias o establecer reglas de negocio sobre la base de datos recabados en todos aquellos entornos web sobre los que una empresa ejerce control”.</w:t>
      </w:r>
    </w:p>
    <w:p w14:paraId="6B601443" w14:textId="6DC42A29" w:rsidR="006803EA" w:rsidRPr="009572B5" w:rsidRDefault="00FA129E" w:rsidP="006803EA">
      <w:pPr>
        <w:spacing w:after="0" w:line="240" w:lineRule="auto"/>
        <w:ind w:firstLine="709"/>
        <w:jc w:val="both"/>
        <w:rPr>
          <w:rFonts w:ascii="Times New Roman" w:hAnsi="Times New Roman" w:cs="Times New Roman"/>
        </w:rPr>
      </w:pPr>
      <w:r w:rsidRPr="009572B5">
        <w:rPr>
          <w:rFonts w:ascii="Times New Roman" w:hAnsi="Times New Roman" w:cs="Times New Roman"/>
        </w:rPr>
        <w:t>Sin embargo, para no caer en el error de que las mismas son simplemente visiones cuantitativas de un espacio web</w:t>
      </w:r>
      <w:r w:rsidR="0017266D" w:rsidRPr="009572B5">
        <w:rPr>
          <w:rFonts w:ascii="Times New Roman" w:hAnsi="Times New Roman" w:cs="Times New Roman"/>
        </w:rPr>
        <w:t>,</w:t>
      </w:r>
      <w:r w:rsidRPr="009572B5">
        <w:rPr>
          <w:rFonts w:ascii="Times New Roman" w:hAnsi="Times New Roman" w:cs="Times New Roman"/>
        </w:rPr>
        <w:t xml:space="preserve"> Morales (2010</w:t>
      </w:r>
      <w:r w:rsidR="00F74595" w:rsidRPr="009572B5">
        <w:rPr>
          <w:rFonts w:ascii="Times New Roman" w:hAnsi="Times New Roman" w:cs="Times New Roman"/>
        </w:rPr>
        <w:t>:</w:t>
      </w:r>
      <w:r w:rsidRPr="009572B5">
        <w:rPr>
          <w:rFonts w:ascii="Times New Roman" w:hAnsi="Times New Roman" w:cs="Times New Roman"/>
        </w:rPr>
        <w:t xml:space="preserve"> 165) matiza que la analítica web </w:t>
      </w:r>
      <w:r w:rsidR="0017266D" w:rsidRPr="009572B5">
        <w:rPr>
          <w:rFonts w:ascii="Times New Roman" w:hAnsi="Times New Roman" w:cs="Times New Roman"/>
        </w:rPr>
        <w:t xml:space="preserve">la conforman </w:t>
      </w:r>
      <w:r w:rsidRPr="009572B5">
        <w:rPr>
          <w:rFonts w:ascii="Times New Roman" w:hAnsi="Times New Roman" w:cs="Times New Roman"/>
        </w:rPr>
        <w:t>un “</w:t>
      </w:r>
      <w:r w:rsidR="006803EA" w:rsidRPr="009572B5">
        <w:rPr>
          <w:rFonts w:ascii="Times New Roman" w:hAnsi="Times New Roman" w:cs="Times New Roman"/>
        </w:rPr>
        <w:t>c</w:t>
      </w:r>
      <w:r w:rsidRPr="009572B5">
        <w:rPr>
          <w:rFonts w:ascii="Times New Roman" w:hAnsi="Times New Roman" w:cs="Times New Roman"/>
        </w:rPr>
        <w:t>onjunto de procesos que permiten gestionar el conocimiento que se obtiene a través de las herramientas de medición de sitios web, obtener conclusiones sobre este conocimiento y actuar en función de estas conclusiones, con el fin de alinear la estrategia de medición online con la estrategia de negocio”</w:t>
      </w:r>
      <w:r w:rsidR="00E95416" w:rsidRPr="009572B5">
        <w:rPr>
          <w:rFonts w:ascii="Times New Roman" w:hAnsi="Times New Roman" w:cs="Times New Roman"/>
        </w:rPr>
        <w:t>.</w:t>
      </w:r>
      <w:r w:rsidR="001A7E35" w:rsidRPr="009572B5">
        <w:rPr>
          <w:rFonts w:ascii="Times New Roman" w:hAnsi="Times New Roman" w:cs="Times New Roman"/>
        </w:rPr>
        <w:t xml:space="preserve"> </w:t>
      </w:r>
    </w:p>
    <w:p w14:paraId="26D11BE6" w14:textId="243114AC" w:rsidR="00FA129E" w:rsidRPr="009572B5" w:rsidRDefault="0017266D" w:rsidP="006803EA">
      <w:pPr>
        <w:spacing w:after="0" w:line="240" w:lineRule="auto"/>
        <w:ind w:firstLine="709"/>
        <w:jc w:val="both"/>
        <w:rPr>
          <w:rFonts w:ascii="Times New Roman" w:hAnsi="Times New Roman" w:cs="Times New Roman"/>
        </w:rPr>
      </w:pPr>
      <w:r w:rsidRPr="009572B5">
        <w:rPr>
          <w:rFonts w:ascii="Times New Roman" w:hAnsi="Times New Roman" w:cs="Times New Roman"/>
        </w:rPr>
        <w:t>P</w:t>
      </w:r>
      <w:r w:rsidR="001A7E35" w:rsidRPr="009572B5">
        <w:rPr>
          <w:rFonts w:ascii="Times New Roman" w:hAnsi="Times New Roman" w:cs="Times New Roman"/>
        </w:rPr>
        <w:t>ara finalizar Acera (2012</w:t>
      </w:r>
      <w:r w:rsidR="00F74595" w:rsidRPr="009572B5">
        <w:rPr>
          <w:rFonts w:ascii="Times New Roman" w:hAnsi="Times New Roman" w:cs="Times New Roman"/>
        </w:rPr>
        <w:t>:</w:t>
      </w:r>
      <w:r w:rsidR="001A7E35" w:rsidRPr="009572B5">
        <w:rPr>
          <w:rFonts w:ascii="Times New Roman" w:hAnsi="Times New Roman" w:cs="Times New Roman"/>
        </w:rPr>
        <w:t xml:space="preserve"> 289)</w:t>
      </w:r>
      <w:r w:rsidRPr="009572B5">
        <w:rPr>
          <w:rFonts w:ascii="Times New Roman" w:hAnsi="Times New Roman" w:cs="Times New Roman"/>
        </w:rPr>
        <w:t xml:space="preserve"> </w:t>
      </w:r>
      <w:r w:rsidR="001A7E35" w:rsidRPr="009572B5">
        <w:rPr>
          <w:rFonts w:ascii="Times New Roman" w:hAnsi="Times New Roman" w:cs="Times New Roman"/>
        </w:rPr>
        <w:t xml:space="preserve">establece un matiz significativo </w:t>
      </w:r>
      <w:r w:rsidR="00121AD7" w:rsidRPr="009572B5">
        <w:rPr>
          <w:rFonts w:ascii="Times New Roman" w:hAnsi="Times New Roman" w:cs="Times New Roman"/>
        </w:rPr>
        <w:t xml:space="preserve">al entender que son una </w:t>
      </w:r>
      <w:r w:rsidR="001A7E35" w:rsidRPr="009572B5">
        <w:rPr>
          <w:rFonts w:ascii="Times New Roman" w:hAnsi="Times New Roman" w:cs="Times New Roman"/>
        </w:rPr>
        <w:t>“</w:t>
      </w:r>
      <w:r w:rsidR="006803EA" w:rsidRPr="009572B5">
        <w:rPr>
          <w:rFonts w:ascii="Times New Roman" w:hAnsi="Times New Roman" w:cs="Times New Roman"/>
        </w:rPr>
        <w:t>d</w:t>
      </w:r>
      <w:r w:rsidR="001A7E35" w:rsidRPr="009572B5">
        <w:rPr>
          <w:rFonts w:ascii="Times New Roman" w:hAnsi="Times New Roman" w:cs="Times New Roman"/>
        </w:rPr>
        <w:t>isciplina profesional dedicada a la medición y análisis de los datos registrados en sitios Web con la finalidad de conocer el comportamiento de los usuarios y ayudar a la toma de decisiones para mejorar su experiencia de forma que se con</w:t>
      </w:r>
      <w:r w:rsidR="00E95416" w:rsidRPr="009572B5">
        <w:rPr>
          <w:rFonts w:ascii="Times New Roman" w:hAnsi="Times New Roman" w:cs="Times New Roman"/>
        </w:rPr>
        <w:t>sigan los objetivos propuestos”.</w:t>
      </w:r>
    </w:p>
    <w:p w14:paraId="3F280678" w14:textId="2BC32F5F" w:rsidR="00FA129E" w:rsidRPr="009572B5" w:rsidRDefault="00FA129E" w:rsidP="006803EA">
      <w:pPr>
        <w:spacing w:after="0" w:line="240" w:lineRule="auto"/>
        <w:ind w:firstLine="709"/>
        <w:jc w:val="both"/>
        <w:rPr>
          <w:rFonts w:ascii="Times New Roman" w:hAnsi="Times New Roman" w:cs="Times New Roman"/>
        </w:rPr>
      </w:pPr>
      <w:r w:rsidRPr="009572B5">
        <w:rPr>
          <w:rFonts w:ascii="Times New Roman" w:hAnsi="Times New Roman" w:cs="Times New Roman"/>
        </w:rPr>
        <w:t>En defi</w:t>
      </w:r>
      <w:r w:rsidR="001A7E35" w:rsidRPr="009572B5">
        <w:rPr>
          <w:rFonts w:ascii="Times New Roman" w:hAnsi="Times New Roman" w:cs="Times New Roman"/>
        </w:rPr>
        <w:t xml:space="preserve">nitiva con ellas </w:t>
      </w:r>
      <w:r w:rsidR="00FC171D" w:rsidRPr="009572B5">
        <w:rPr>
          <w:rFonts w:ascii="Times New Roman" w:hAnsi="Times New Roman" w:cs="Times New Roman"/>
        </w:rPr>
        <w:t>se aluden</w:t>
      </w:r>
      <w:r w:rsidR="001A7E35" w:rsidRPr="009572B5">
        <w:rPr>
          <w:rFonts w:ascii="Times New Roman" w:hAnsi="Times New Roman" w:cs="Times New Roman"/>
        </w:rPr>
        <w:t xml:space="preserve"> a diferen</w:t>
      </w:r>
      <w:r w:rsidR="00FC171D" w:rsidRPr="009572B5">
        <w:rPr>
          <w:rFonts w:ascii="Times New Roman" w:hAnsi="Times New Roman" w:cs="Times New Roman"/>
        </w:rPr>
        <w:t>te</w:t>
      </w:r>
      <w:r w:rsidR="001A7E35" w:rsidRPr="009572B5">
        <w:rPr>
          <w:rFonts w:ascii="Times New Roman" w:hAnsi="Times New Roman" w:cs="Times New Roman"/>
        </w:rPr>
        <w:t xml:space="preserve">s herramientas informáticas que aportan información métrica sobre lo ocurrido en </w:t>
      </w:r>
      <w:r w:rsidR="00FC171D" w:rsidRPr="009572B5">
        <w:rPr>
          <w:rFonts w:ascii="Times New Roman" w:hAnsi="Times New Roman" w:cs="Times New Roman"/>
        </w:rPr>
        <w:t>un</w:t>
      </w:r>
      <w:r w:rsidR="001A7E35" w:rsidRPr="009572B5">
        <w:rPr>
          <w:rFonts w:ascii="Times New Roman" w:hAnsi="Times New Roman" w:cs="Times New Roman"/>
        </w:rPr>
        <w:t xml:space="preserve"> sitio web: personas que han entrado, tiempo invertido, páginas observadas</w:t>
      </w:r>
      <w:r w:rsidR="00E95416" w:rsidRPr="009572B5">
        <w:rPr>
          <w:rFonts w:ascii="Times New Roman" w:hAnsi="Times New Roman" w:cs="Times New Roman"/>
        </w:rPr>
        <w:t>,…</w:t>
      </w:r>
      <w:r w:rsidR="000845D4" w:rsidRPr="009572B5">
        <w:rPr>
          <w:rFonts w:ascii="Times New Roman" w:hAnsi="Times New Roman" w:cs="Times New Roman"/>
        </w:rPr>
        <w:t>; información que al mismo tiempo puede</w:t>
      </w:r>
      <w:r w:rsidR="00FC171D" w:rsidRPr="009572B5">
        <w:rPr>
          <w:rFonts w:ascii="Times New Roman" w:hAnsi="Times New Roman" w:cs="Times New Roman"/>
        </w:rPr>
        <w:t>n</w:t>
      </w:r>
      <w:r w:rsidR="000845D4" w:rsidRPr="009572B5">
        <w:rPr>
          <w:rFonts w:ascii="Times New Roman" w:hAnsi="Times New Roman" w:cs="Times New Roman"/>
        </w:rPr>
        <w:t xml:space="preserve"> servir para analizar la calidad técnica y accesible del ento</w:t>
      </w:r>
      <w:r w:rsidR="00FC171D" w:rsidRPr="009572B5">
        <w:rPr>
          <w:rFonts w:ascii="Times New Roman" w:hAnsi="Times New Roman" w:cs="Times New Roman"/>
        </w:rPr>
        <w:t>r</w:t>
      </w:r>
      <w:r w:rsidR="000845D4" w:rsidRPr="009572B5">
        <w:rPr>
          <w:rFonts w:ascii="Times New Roman" w:hAnsi="Times New Roman" w:cs="Times New Roman"/>
        </w:rPr>
        <w:t>no creado, y para comprender el comportamiento del usuario en el mismo</w:t>
      </w:r>
      <w:r w:rsidR="00FC171D" w:rsidRPr="009572B5">
        <w:rPr>
          <w:rFonts w:ascii="Times New Roman" w:hAnsi="Times New Roman" w:cs="Times New Roman"/>
        </w:rPr>
        <w:t xml:space="preserve">; o </w:t>
      </w:r>
      <w:r w:rsidR="000845D4" w:rsidRPr="009572B5">
        <w:rPr>
          <w:rFonts w:ascii="Times New Roman" w:hAnsi="Times New Roman" w:cs="Times New Roman"/>
        </w:rPr>
        <w:t>para relacionar ambas variables.</w:t>
      </w:r>
    </w:p>
    <w:p w14:paraId="11996E66" w14:textId="34252C1F" w:rsidR="001A7E35" w:rsidRPr="009572B5" w:rsidRDefault="001A7E35" w:rsidP="006803EA">
      <w:pPr>
        <w:spacing w:after="0" w:line="240" w:lineRule="auto"/>
        <w:ind w:firstLine="709"/>
        <w:jc w:val="both"/>
        <w:rPr>
          <w:rFonts w:ascii="Times New Roman" w:hAnsi="Times New Roman" w:cs="Times New Roman"/>
        </w:rPr>
      </w:pPr>
      <w:r w:rsidRPr="009572B5">
        <w:rPr>
          <w:rFonts w:ascii="Times New Roman" w:hAnsi="Times New Roman" w:cs="Times New Roman"/>
        </w:rPr>
        <w:lastRenderedPageBreak/>
        <w:t xml:space="preserve">Inicialmente su utilización se centró en el ámbito empresarial con el objetivo de analizar desde un punto de vista comercial los sitios web construidos por las empresas </w:t>
      </w:r>
      <w:r w:rsidR="000845D4" w:rsidRPr="009572B5">
        <w:rPr>
          <w:rFonts w:ascii="Times New Roman" w:hAnsi="Times New Roman" w:cs="Times New Roman"/>
        </w:rPr>
        <w:t xml:space="preserve">y su accesibilidad </w:t>
      </w:r>
      <w:r w:rsidRPr="009572B5">
        <w:rPr>
          <w:rFonts w:ascii="Times New Roman" w:hAnsi="Times New Roman" w:cs="Times New Roman"/>
        </w:rPr>
        <w:t xml:space="preserve">(Maldonado, 2010; </w:t>
      </w:r>
      <w:r w:rsidR="000845D4" w:rsidRPr="009572B5">
        <w:rPr>
          <w:rFonts w:ascii="Times New Roman" w:hAnsi="Times New Roman" w:cs="Times New Roman"/>
        </w:rPr>
        <w:t xml:space="preserve">Morales, 2010; </w:t>
      </w:r>
      <w:proofErr w:type="spellStart"/>
      <w:r w:rsidRPr="009572B5">
        <w:rPr>
          <w:rFonts w:ascii="Times New Roman" w:hAnsi="Times New Roman" w:cs="Times New Roman"/>
        </w:rPr>
        <w:t>Ledford</w:t>
      </w:r>
      <w:proofErr w:type="spellEnd"/>
      <w:r w:rsidRPr="009572B5">
        <w:rPr>
          <w:rFonts w:ascii="Times New Roman" w:hAnsi="Times New Roman" w:cs="Times New Roman"/>
        </w:rPr>
        <w:t xml:space="preserve"> </w:t>
      </w:r>
      <w:r w:rsidR="006803EA" w:rsidRPr="009572B5">
        <w:rPr>
          <w:rFonts w:ascii="Times New Roman" w:hAnsi="Times New Roman" w:cs="Times New Roman"/>
        </w:rPr>
        <w:t>et al.</w:t>
      </w:r>
      <w:r w:rsidRPr="009572B5">
        <w:rPr>
          <w:rFonts w:ascii="Times New Roman" w:hAnsi="Times New Roman" w:cs="Times New Roman"/>
        </w:rPr>
        <w:t xml:space="preserve">, 2011; </w:t>
      </w:r>
      <w:r w:rsidR="000845D4" w:rsidRPr="009572B5">
        <w:rPr>
          <w:rFonts w:ascii="Times New Roman" w:hAnsi="Times New Roman" w:cs="Times New Roman"/>
        </w:rPr>
        <w:t>Acera, 2012), pero últimamente su utilización se está acercando de forma progresiva al sector educativo</w:t>
      </w:r>
      <w:r w:rsidR="007813B7" w:rsidRPr="009572B5">
        <w:rPr>
          <w:rFonts w:ascii="Times New Roman" w:hAnsi="Times New Roman" w:cs="Times New Roman"/>
        </w:rPr>
        <w:t>, para diferentes aspectos como son: el análisis del comportamiento de los usuario en acciones formativas de e-</w:t>
      </w:r>
      <w:proofErr w:type="spellStart"/>
      <w:r w:rsidR="007813B7" w:rsidRPr="009572B5">
        <w:rPr>
          <w:rFonts w:ascii="Times New Roman" w:hAnsi="Times New Roman" w:cs="Times New Roman"/>
        </w:rPr>
        <w:t>learning</w:t>
      </w:r>
      <w:proofErr w:type="spellEnd"/>
      <w:r w:rsidR="007813B7" w:rsidRPr="009572B5">
        <w:rPr>
          <w:rFonts w:ascii="Times New Roman" w:hAnsi="Times New Roman" w:cs="Times New Roman"/>
        </w:rPr>
        <w:t xml:space="preserve"> (</w:t>
      </w:r>
      <w:proofErr w:type="spellStart"/>
      <w:r w:rsidR="007813B7" w:rsidRPr="009572B5">
        <w:rPr>
          <w:rFonts w:ascii="Times New Roman" w:hAnsi="Times New Roman" w:cs="Times New Roman"/>
        </w:rPr>
        <w:t>Vivekananthamoorthy</w:t>
      </w:r>
      <w:proofErr w:type="spellEnd"/>
      <w:r w:rsidR="007813B7" w:rsidRPr="009572B5">
        <w:rPr>
          <w:rFonts w:ascii="Times New Roman" w:hAnsi="Times New Roman" w:cs="Times New Roman"/>
        </w:rPr>
        <w:t xml:space="preserve">, N. </w:t>
      </w:r>
      <w:r w:rsidR="006803EA" w:rsidRPr="009572B5">
        <w:rPr>
          <w:rFonts w:ascii="Times New Roman" w:hAnsi="Times New Roman" w:cs="Times New Roman"/>
        </w:rPr>
        <w:t>et al.</w:t>
      </w:r>
      <w:r w:rsidR="007813B7" w:rsidRPr="009572B5">
        <w:rPr>
          <w:rFonts w:ascii="Times New Roman" w:hAnsi="Times New Roman" w:cs="Times New Roman"/>
        </w:rPr>
        <w:t xml:space="preserve">, 2009), la comparación de las </w:t>
      </w:r>
      <w:r w:rsidR="00997746" w:rsidRPr="009572B5">
        <w:rPr>
          <w:rFonts w:ascii="Times New Roman" w:hAnsi="Times New Roman" w:cs="Times New Roman"/>
        </w:rPr>
        <w:t>navegaciones</w:t>
      </w:r>
      <w:r w:rsidR="007813B7" w:rsidRPr="009572B5">
        <w:rPr>
          <w:rFonts w:ascii="Times New Roman" w:hAnsi="Times New Roman" w:cs="Times New Roman"/>
        </w:rPr>
        <w:t xml:space="preserve"> realizadas en entornos de LMS y móviles (</w:t>
      </w:r>
      <w:proofErr w:type="spellStart"/>
      <w:r w:rsidR="007813B7" w:rsidRPr="009572B5">
        <w:rPr>
          <w:rFonts w:ascii="Times New Roman" w:hAnsi="Times New Roman" w:cs="Times New Roman"/>
        </w:rPr>
        <w:t>Mödritsche</w:t>
      </w:r>
      <w:proofErr w:type="spellEnd"/>
      <w:r w:rsidR="007813B7" w:rsidRPr="009572B5">
        <w:rPr>
          <w:rFonts w:ascii="Times New Roman" w:hAnsi="Times New Roman" w:cs="Times New Roman"/>
        </w:rPr>
        <w:t xml:space="preserve"> </w:t>
      </w:r>
      <w:r w:rsidR="006803EA" w:rsidRPr="009572B5">
        <w:rPr>
          <w:rFonts w:ascii="Times New Roman" w:hAnsi="Times New Roman" w:cs="Times New Roman"/>
        </w:rPr>
        <w:t>et al.</w:t>
      </w:r>
      <w:r w:rsidR="007813B7" w:rsidRPr="009572B5">
        <w:rPr>
          <w:rFonts w:ascii="Times New Roman" w:hAnsi="Times New Roman" w:cs="Times New Roman"/>
        </w:rPr>
        <w:t>, 2012)</w:t>
      </w:r>
      <w:r w:rsidR="00997746" w:rsidRPr="009572B5">
        <w:rPr>
          <w:rFonts w:ascii="Times New Roman" w:hAnsi="Times New Roman" w:cs="Times New Roman"/>
        </w:rPr>
        <w:t>, el comportamiento del tutor virtual (</w:t>
      </w:r>
      <w:proofErr w:type="spellStart"/>
      <w:r w:rsidR="003936E2" w:rsidRPr="009572B5">
        <w:rPr>
          <w:rFonts w:ascii="Times New Roman" w:hAnsi="Times New Roman" w:cs="Times New Roman"/>
        </w:rPr>
        <w:t>Grout</w:t>
      </w:r>
      <w:proofErr w:type="spellEnd"/>
      <w:r w:rsidR="003936E2" w:rsidRPr="009572B5">
        <w:rPr>
          <w:rFonts w:ascii="Times New Roman" w:hAnsi="Times New Roman" w:cs="Times New Roman"/>
        </w:rPr>
        <w:t xml:space="preserve"> y </w:t>
      </w:r>
      <w:proofErr w:type="spellStart"/>
      <w:r w:rsidR="003936E2" w:rsidRPr="009572B5">
        <w:rPr>
          <w:rFonts w:ascii="Times New Roman" w:hAnsi="Times New Roman" w:cs="Times New Roman"/>
        </w:rPr>
        <w:t>A'ain</w:t>
      </w:r>
      <w:proofErr w:type="spellEnd"/>
      <w:r w:rsidR="00997746" w:rsidRPr="009572B5">
        <w:rPr>
          <w:rFonts w:ascii="Times New Roman" w:hAnsi="Times New Roman" w:cs="Times New Roman"/>
        </w:rPr>
        <w:t xml:space="preserve">, 2012), </w:t>
      </w:r>
      <w:r w:rsidR="00DB1ACC" w:rsidRPr="009572B5">
        <w:rPr>
          <w:rFonts w:ascii="Times New Roman" w:hAnsi="Times New Roman" w:cs="Times New Roman"/>
        </w:rPr>
        <w:t xml:space="preserve">los tipos de navegaciones que realizan los alumnos (Piñeiro, 2012), </w:t>
      </w:r>
      <w:r w:rsidR="00997746" w:rsidRPr="009572B5">
        <w:rPr>
          <w:rFonts w:ascii="Times New Roman" w:hAnsi="Times New Roman" w:cs="Times New Roman"/>
        </w:rPr>
        <w:t>o el análisis de las comunidades virtuales (</w:t>
      </w:r>
      <w:proofErr w:type="spellStart"/>
      <w:r w:rsidR="00997746" w:rsidRPr="009572B5">
        <w:rPr>
          <w:rFonts w:ascii="Times New Roman" w:hAnsi="Times New Roman" w:cs="Times New Roman"/>
        </w:rPr>
        <w:t>Phippen</w:t>
      </w:r>
      <w:proofErr w:type="spellEnd"/>
      <w:r w:rsidR="00997746" w:rsidRPr="009572B5">
        <w:rPr>
          <w:rFonts w:ascii="Times New Roman" w:hAnsi="Times New Roman" w:cs="Times New Roman"/>
        </w:rPr>
        <w:t>, 2004).</w:t>
      </w:r>
    </w:p>
    <w:p w14:paraId="60AE108F" w14:textId="45755166" w:rsidR="00B248BB" w:rsidRPr="009572B5" w:rsidRDefault="00B248BB" w:rsidP="006803EA">
      <w:pPr>
        <w:spacing w:after="0" w:line="240" w:lineRule="auto"/>
        <w:ind w:firstLine="709"/>
        <w:jc w:val="both"/>
        <w:rPr>
          <w:rFonts w:ascii="Times New Roman" w:hAnsi="Times New Roman" w:cs="Times New Roman"/>
        </w:rPr>
      </w:pPr>
      <w:r w:rsidRPr="009572B5">
        <w:rPr>
          <w:rFonts w:ascii="Times New Roman" w:hAnsi="Times New Roman" w:cs="Times New Roman"/>
        </w:rPr>
        <w:t xml:space="preserve">Y es precisamente a este aspecto de las comunidades virtuales, y a su aplicación a un caso concreto al cual </w:t>
      </w:r>
      <w:r w:rsidR="00FC171D" w:rsidRPr="009572B5">
        <w:rPr>
          <w:rFonts w:ascii="Times New Roman" w:hAnsi="Times New Roman" w:cs="Times New Roman"/>
        </w:rPr>
        <w:t>se refiere</w:t>
      </w:r>
      <w:r w:rsidRPr="009572B5">
        <w:rPr>
          <w:rFonts w:ascii="Times New Roman" w:hAnsi="Times New Roman" w:cs="Times New Roman"/>
        </w:rPr>
        <w:t xml:space="preserve"> en el presente artículo.</w:t>
      </w:r>
    </w:p>
    <w:p w14:paraId="7F139AC3" w14:textId="77777777" w:rsidR="00B248BB" w:rsidRPr="009572B5" w:rsidRDefault="00B248BB" w:rsidP="0044309E">
      <w:pPr>
        <w:spacing w:after="0" w:line="240" w:lineRule="auto"/>
        <w:jc w:val="both"/>
        <w:rPr>
          <w:rFonts w:ascii="Times New Roman" w:hAnsi="Times New Roman" w:cs="Times New Roman"/>
        </w:rPr>
      </w:pPr>
    </w:p>
    <w:p w14:paraId="44EE5B77" w14:textId="56837378" w:rsidR="00B248BB" w:rsidRPr="009572B5" w:rsidRDefault="00B248BB" w:rsidP="0044309E">
      <w:pPr>
        <w:spacing w:after="0" w:line="240" w:lineRule="auto"/>
        <w:jc w:val="both"/>
        <w:rPr>
          <w:rFonts w:ascii="Times New Roman" w:hAnsi="Times New Roman" w:cs="Times New Roman"/>
          <w:b/>
        </w:rPr>
      </w:pPr>
      <w:r w:rsidRPr="009572B5">
        <w:rPr>
          <w:rFonts w:ascii="Times New Roman" w:hAnsi="Times New Roman" w:cs="Times New Roman"/>
          <w:b/>
        </w:rPr>
        <w:t>2</w:t>
      </w:r>
      <w:r w:rsidR="00BD6121" w:rsidRPr="009572B5">
        <w:rPr>
          <w:rFonts w:ascii="Times New Roman" w:hAnsi="Times New Roman" w:cs="Times New Roman"/>
          <w:b/>
        </w:rPr>
        <w:t>.</w:t>
      </w:r>
      <w:r w:rsidRPr="009572B5">
        <w:rPr>
          <w:rFonts w:ascii="Times New Roman" w:hAnsi="Times New Roman" w:cs="Times New Roman"/>
          <w:b/>
        </w:rPr>
        <w:t xml:space="preserve"> La comunidad virtual </w:t>
      </w:r>
      <w:r w:rsidR="00C8335F" w:rsidRPr="009572B5">
        <w:rPr>
          <w:rFonts w:ascii="Times New Roman" w:hAnsi="Times New Roman" w:cs="Times New Roman"/>
          <w:b/>
        </w:rPr>
        <w:t>DIPRO2.0</w:t>
      </w:r>
      <w:r w:rsidRPr="009572B5">
        <w:rPr>
          <w:rFonts w:ascii="Times New Roman" w:hAnsi="Times New Roman" w:cs="Times New Roman"/>
          <w:b/>
        </w:rPr>
        <w:t>.</w:t>
      </w:r>
    </w:p>
    <w:p w14:paraId="2E252101" w14:textId="730216CF" w:rsidR="00B248BB" w:rsidRPr="009572B5" w:rsidRDefault="001316E7" w:rsidP="006803EA">
      <w:pPr>
        <w:spacing w:after="0" w:line="240" w:lineRule="auto"/>
        <w:ind w:firstLine="709"/>
        <w:jc w:val="both"/>
        <w:rPr>
          <w:rFonts w:ascii="Times New Roman" w:hAnsi="Times New Roman" w:cs="Times New Roman"/>
        </w:rPr>
      </w:pPr>
      <w:r w:rsidRPr="009572B5">
        <w:rPr>
          <w:rFonts w:ascii="Times New Roman" w:hAnsi="Times New Roman" w:cs="Times New Roman"/>
        </w:rPr>
        <w:t xml:space="preserve">Uno de los objetivos </w:t>
      </w:r>
      <w:r w:rsidR="00FC171D" w:rsidRPr="009572B5">
        <w:rPr>
          <w:rFonts w:ascii="Times New Roman" w:hAnsi="Times New Roman" w:cs="Times New Roman"/>
        </w:rPr>
        <w:t>definidos en</w:t>
      </w:r>
      <w:r w:rsidRPr="009572B5">
        <w:rPr>
          <w:rFonts w:ascii="Times New Roman" w:hAnsi="Times New Roman" w:cs="Times New Roman"/>
        </w:rPr>
        <w:t xml:space="preserve"> el proyecto Diseño, producción y evaluación de un entorno de aprendizaje 2.0, para la capacitación del profesorado universitario en la utilización de las Tecnologías de la Información y Comunicación (TIC) (</w:t>
      </w:r>
      <w:r w:rsidR="00C8335F" w:rsidRPr="009572B5">
        <w:rPr>
          <w:rFonts w:ascii="Times New Roman" w:hAnsi="Times New Roman" w:cs="Times New Roman"/>
        </w:rPr>
        <w:t>DIPRO2.0</w:t>
      </w:r>
      <w:r w:rsidRPr="009572B5">
        <w:rPr>
          <w:rFonts w:ascii="Times New Roman" w:hAnsi="Times New Roman" w:cs="Times New Roman"/>
        </w:rPr>
        <w:t xml:space="preserve">) (EDU2009-08893EDUC), </w:t>
      </w:r>
      <w:r w:rsidR="00FC171D" w:rsidRPr="009572B5">
        <w:rPr>
          <w:rFonts w:ascii="Times New Roman" w:hAnsi="Times New Roman" w:cs="Times New Roman"/>
        </w:rPr>
        <w:t xml:space="preserve">y </w:t>
      </w:r>
      <w:r w:rsidRPr="009572B5">
        <w:rPr>
          <w:rFonts w:ascii="Times New Roman" w:hAnsi="Times New Roman" w:cs="Times New Roman"/>
        </w:rPr>
        <w:t xml:space="preserve"> financiado por el Ministerio de Ciencia e Innovación del Gobierno de España era: “</w:t>
      </w:r>
      <w:r w:rsidR="00FC171D" w:rsidRPr="009572B5">
        <w:rPr>
          <w:rFonts w:ascii="Times New Roman" w:hAnsi="Times New Roman" w:cs="Times New Roman"/>
        </w:rPr>
        <w:t>c</w:t>
      </w:r>
      <w:r w:rsidRPr="009572B5">
        <w:rPr>
          <w:rFonts w:ascii="Times New Roman" w:hAnsi="Times New Roman" w:cs="Times New Roman"/>
        </w:rPr>
        <w:t>onfigurar una comunidad virtual de profesorado universitario preocupado por la utilización educativa de las TIC, y por la formación del profesorado para el uso de las TIC”</w:t>
      </w:r>
      <w:r w:rsidR="00C8335F" w:rsidRPr="009572B5">
        <w:rPr>
          <w:rFonts w:ascii="Times New Roman" w:hAnsi="Times New Roman" w:cs="Times New Roman"/>
        </w:rPr>
        <w:t>.</w:t>
      </w:r>
    </w:p>
    <w:p w14:paraId="56254C12" w14:textId="673103A2" w:rsidR="001316E7" w:rsidRPr="009572B5" w:rsidRDefault="001316E7" w:rsidP="006803EA">
      <w:pPr>
        <w:spacing w:after="0" w:line="240" w:lineRule="auto"/>
        <w:ind w:firstLine="709"/>
        <w:jc w:val="both"/>
        <w:rPr>
          <w:rFonts w:ascii="Times New Roman" w:hAnsi="Times New Roman" w:cs="Times New Roman"/>
        </w:rPr>
      </w:pPr>
      <w:r w:rsidRPr="009572B5">
        <w:rPr>
          <w:rFonts w:ascii="Times New Roman" w:hAnsi="Times New Roman" w:cs="Times New Roman"/>
        </w:rPr>
        <w:t xml:space="preserve">Señalar que en su construcción </w:t>
      </w:r>
      <w:r w:rsidR="00FC171D" w:rsidRPr="009572B5">
        <w:rPr>
          <w:rFonts w:ascii="Times New Roman" w:hAnsi="Times New Roman" w:cs="Times New Roman"/>
        </w:rPr>
        <w:t>se ha pasado</w:t>
      </w:r>
      <w:r w:rsidRPr="009572B5">
        <w:rPr>
          <w:rFonts w:ascii="Times New Roman" w:hAnsi="Times New Roman" w:cs="Times New Roman"/>
        </w:rPr>
        <w:t xml:space="preserve"> por diferentes herramientas y vicisitudes</w:t>
      </w:r>
      <w:r w:rsidR="00804F4A" w:rsidRPr="009572B5">
        <w:rPr>
          <w:rFonts w:ascii="Times New Roman" w:hAnsi="Times New Roman" w:cs="Times New Roman"/>
        </w:rPr>
        <w:t xml:space="preserve"> (Marín, Vázquez y Cabero, 2012; Román, 2012), que ha</w:t>
      </w:r>
      <w:r w:rsidR="00FC171D" w:rsidRPr="009572B5">
        <w:rPr>
          <w:rFonts w:ascii="Times New Roman" w:hAnsi="Times New Roman" w:cs="Times New Roman"/>
        </w:rPr>
        <w:t>n</w:t>
      </w:r>
      <w:r w:rsidR="00804F4A" w:rsidRPr="009572B5">
        <w:rPr>
          <w:rFonts w:ascii="Times New Roman" w:hAnsi="Times New Roman" w:cs="Times New Roman"/>
        </w:rPr>
        <w:t xml:space="preserve"> llevado desde la utilización de herramientas en espacios gratuitos (</w:t>
      </w:r>
      <w:r w:rsidR="004517BE" w:rsidRPr="009572B5">
        <w:rPr>
          <w:rFonts w:ascii="Times New Roman" w:hAnsi="Times New Roman" w:cs="Times New Roman"/>
        </w:rPr>
        <w:t>Grouply</w:t>
      </w:r>
      <w:r w:rsidR="00804F4A" w:rsidRPr="009572B5">
        <w:rPr>
          <w:rFonts w:ascii="Times New Roman" w:hAnsi="Times New Roman" w:cs="Times New Roman"/>
        </w:rPr>
        <w:t xml:space="preserve">), de software libre (Elgg), hasta propietario (Ning). Todo ello como consecuencia de la desaparición de algunas, o la dificultad de movernos en </w:t>
      </w:r>
      <w:r w:rsidR="00FC171D" w:rsidRPr="009572B5">
        <w:rPr>
          <w:rFonts w:ascii="Times New Roman" w:hAnsi="Times New Roman" w:cs="Times New Roman"/>
        </w:rPr>
        <w:t>otras</w:t>
      </w:r>
      <w:r w:rsidR="00804F4A" w:rsidRPr="009572B5">
        <w:rPr>
          <w:rFonts w:ascii="Times New Roman" w:hAnsi="Times New Roman" w:cs="Times New Roman"/>
        </w:rPr>
        <w:t>, o las limitadas funciones que nos ofrecían.</w:t>
      </w:r>
    </w:p>
    <w:p w14:paraId="1BDCF2E8" w14:textId="60BD5063" w:rsidR="00804F4A" w:rsidRPr="009572B5" w:rsidRDefault="00804F4A" w:rsidP="006803EA">
      <w:pPr>
        <w:spacing w:after="0" w:line="240" w:lineRule="auto"/>
        <w:ind w:firstLine="709"/>
        <w:jc w:val="both"/>
        <w:rPr>
          <w:rFonts w:ascii="Times New Roman" w:hAnsi="Times New Roman" w:cs="Times New Roman"/>
        </w:rPr>
      </w:pPr>
      <w:r w:rsidRPr="009572B5">
        <w:rPr>
          <w:rFonts w:ascii="Times New Roman" w:hAnsi="Times New Roman" w:cs="Times New Roman"/>
        </w:rPr>
        <w:t xml:space="preserve">En los últimos momentos de la investigación </w:t>
      </w:r>
      <w:r w:rsidR="00FC171D" w:rsidRPr="009572B5">
        <w:rPr>
          <w:rFonts w:ascii="Times New Roman" w:hAnsi="Times New Roman" w:cs="Times New Roman"/>
        </w:rPr>
        <w:t>el equipo de investigación se decantó</w:t>
      </w:r>
      <w:r w:rsidR="002A2199" w:rsidRPr="009572B5">
        <w:rPr>
          <w:rFonts w:ascii="Times New Roman" w:hAnsi="Times New Roman" w:cs="Times New Roman"/>
        </w:rPr>
        <w:t xml:space="preserve"> por </w:t>
      </w:r>
      <w:r w:rsidR="00FC171D" w:rsidRPr="009572B5">
        <w:rPr>
          <w:rFonts w:ascii="Times New Roman" w:hAnsi="Times New Roman" w:cs="Times New Roman"/>
        </w:rPr>
        <w:t xml:space="preserve">utilizar la proporcionada por </w:t>
      </w:r>
      <w:r w:rsidR="002A2199" w:rsidRPr="009572B5">
        <w:rPr>
          <w:rFonts w:ascii="Times New Roman" w:hAnsi="Times New Roman" w:cs="Times New Roman"/>
        </w:rPr>
        <w:t>Ning, y a la analítica que aplicamos sobre la misma</w:t>
      </w:r>
      <w:r w:rsidR="009F0DCA" w:rsidRPr="009572B5">
        <w:rPr>
          <w:rFonts w:ascii="Times New Roman" w:hAnsi="Times New Roman" w:cs="Times New Roman"/>
        </w:rPr>
        <w:t>,</w:t>
      </w:r>
      <w:r w:rsidR="002A2199" w:rsidRPr="009572B5">
        <w:rPr>
          <w:rFonts w:ascii="Times New Roman" w:hAnsi="Times New Roman" w:cs="Times New Roman"/>
        </w:rPr>
        <w:t xml:space="preserve"> es a la que </w:t>
      </w:r>
      <w:r w:rsidR="00743768" w:rsidRPr="009572B5">
        <w:rPr>
          <w:rFonts w:ascii="Times New Roman" w:hAnsi="Times New Roman" w:cs="Times New Roman"/>
        </w:rPr>
        <w:t xml:space="preserve">se refiere </w:t>
      </w:r>
      <w:r w:rsidR="002A2199" w:rsidRPr="009572B5">
        <w:rPr>
          <w:rFonts w:ascii="Times New Roman" w:hAnsi="Times New Roman" w:cs="Times New Roman"/>
        </w:rPr>
        <w:t>el presente trabajo</w:t>
      </w:r>
      <w:r w:rsidR="009F0DCA" w:rsidRPr="009572B5">
        <w:rPr>
          <w:rFonts w:ascii="Times New Roman" w:hAnsi="Times New Roman" w:cs="Times New Roman"/>
        </w:rPr>
        <w:t>. Pero antes</w:t>
      </w:r>
      <w:r w:rsidR="00743768" w:rsidRPr="009572B5">
        <w:rPr>
          <w:rFonts w:ascii="Times New Roman" w:hAnsi="Times New Roman" w:cs="Times New Roman"/>
        </w:rPr>
        <w:t>,</w:t>
      </w:r>
      <w:r w:rsidR="009F0DCA" w:rsidRPr="009572B5">
        <w:rPr>
          <w:rFonts w:ascii="Times New Roman" w:hAnsi="Times New Roman" w:cs="Times New Roman"/>
        </w:rPr>
        <w:t xml:space="preserve"> señala</w:t>
      </w:r>
      <w:r w:rsidR="00743768" w:rsidRPr="009572B5">
        <w:rPr>
          <w:rFonts w:ascii="Times New Roman" w:hAnsi="Times New Roman" w:cs="Times New Roman"/>
        </w:rPr>
        <w:t>r</w:t>
      </w:r>
      <w:r w:rsidR="009F0DCA" w:rsidRPr="009572B5">
        <w:rPr>
          <w:rFonts w:ascii="Times New Roman" w:hAnsi="Times New Roman" w:cs="Times New Roman"/>
        </w:rPr>
        <w:t xml:space="preserve"> que la comunidad virtual puede observarse en la siguiente dirección web: </w:t>
      </w:r>
      <w:hyperlink r:id="rId9" w:history="1">
        <w:r w:rsidR="00264034" w:rsidRPr="009572B5">
          <w:rPr>
            <w:rStyle w:val="Hipervnculo"/>
            <w:rFonts w:ascii="Times New Roman" w:hAnsi="Times New Roman" w:cs="Times New Roman"/>
          </w:rPr>
          <w:t>http://dipro20.ning.com</w:t>
        </w:r>
      </w:hyperlink>
      <w:r w:rsidR="006F156D" w:rsidRPr="009572B5">
        <w:rPr>
          <w:rFonts w:ascii="Times New Roman" w:hAnsi="Times New Roman" w:cs="Times New Roman"/>
        </w:rPr>
        <w:t xml:space="preserve"> (</w:t>
      </w:r>
      <w:r w:rsidR="00BD6121" w:rsidRPr="009572B5">
        <w:rPr>
          <w:rFonts w:ascii="Times New Roman" w:hAnsi="Times New Roman" w:cs="Times New Roman"/>
        </w:rPr>
        <w:t>Figura</w:t>
      </w:r>
      <w:r w:rsidR="006F156D" w:rsidRPr="009572B5">
        <w:rPr>
          <w:rFonts w:ascii="Times New Roman" w:hAnsi="Times New Roman" w:cs="Times New Roman"/>
        </w:rPr>
        <w:t xml:space="preserve"> 1).</w:t>
      </w:r>
    </w:p>
    <w:p w14:paraId="0C4F0411" w14:textId="77777777" w:rsidR="006F156D" w:rsidRPr="009572B5" w:rsidRDefault="006F156D" w:rsidP="0044309E">
      <w:pPr>
        <w:spacing w:after="0" w:line="240" w:lineRule="auto"/>
        <w:jc w:val="both"/>
        <w:rPr>
          <w:rFonts w:ascii="Times New Roman" w:hAnsi="Times New Roman" w:cs="Times New Roman"/>
        </w:rPr>
      </w:pPr>
    </w:p>
    <w:p w14:paraId="4E5BADF5" w14:textId="795929E8" w:rsidR="006F156D" w:rsidRPr="009572B5" w:rsidRDefault="006F156D" w:rsidP="0044309E">
      <w:pPr>
        <w:spacing w:after="0" w:line="240" w:lineRule="auto"/>
        <w:jc w:val="center"/>
        <w:rPr>
          <w:rFonts w:ascii="Times New Roman" w:hAnsi="Times New Roman" w:cs="Times New Roman"/>
        </w:rPr>
      </w:pPr>
      <w:r w:rsidRPr="009572B5">
        <w:rPr>
          <w:rFonts w:ascii="Times New Roman" w:hAnsi="Times New Roman" w:cs="Times New Roman"/>
          <w:noProof/>
          <w:lang w:eastAsia="es-ES"/>
        </w:rPr>
        <w:drawing>
          <wp:inline distT="0" distB="0" distL="0" distR="0" wp14:anchorId="6CA9A8A8" wp14:editId="3B8999EB">
            <wp:extent cx="4418776" cy="3756310"/>
            <wp:effectExtent l="0" t="0" r="12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419370" cy="3756815"/>
                    </a:xfrm>
                    <a:prstGeom prst="rect">
                      <a:avLst/>
                    </a:prstGeom>
                  </pic:spPr>
                </pic:pic>
              </a:graphicData>
            </a:graphic>
          </wp:inline>
        </w:drawing>
      </w:r>
    </w:p>
    <w:p w14:paraId="38766FFE" w14:textId="3C41EB07" w:rsidR="006F156D" w:rsidRPr="009572B5" w:rsidRDefault="006F156D" w:rsidP="0044309E">
      <w:pPr>
        <w:spacing w:after="0" w:line="240" w:lineRule="auto"/>
        <w:jc w:val="center"/>
        <w:rPr>
          <w:rFonts w:ascii="Times New Roman" w:hAnsi="Times New Roman" w:cs="Times New Roman"/>
        </w:rPr>
      </w:pPr>
    </w:p>
    <w:p w14:paraId="7A15AF10" w14:textId="7F557353" w:rsidR="00581FD2" w:rsidRPr="009572B5" w:rsidRDefault="006F156D" w:rsidP="00BD6121">
      <w:pPr>
        <w:spacing w:after="0" w:line="240" w:lineRule="auto"/>
        <w:jc w:val="center"/>
        <w:rPr>
          <w:rFonts w:ascii="Times New Roman" w:hAnsi="Times New Roman" w:cs="Times New Roman"/>
        </w:rPr>
      </w:pPr>
      <w:r w:rsidRPr="009572B5">
        <w:rPr>
          <w:rFonts w:ascii="Times New Roman" w:hAnsi="Times New Roman" w:cs="Times New Roman"/>
        </w:rPr>
        <w:t>Fig</w:t>
      </w:r>
      <w:r w:rsidR="00476BA7" w:rsidRPr="009572B5">
        <w:rPr>
          <w:rFonts w:ascii="Times New Roman" w:hAnsi="Times New Roman" w:cs="Times New Roman"/>
        </w:rPr>
        <w:t xml:space="preserve">ura </w:t>
      </w:r>
      <w:r w:rsidRPr="009572B5">
        <w:rPr>
          <w:rFonts w:ascii="Times New Roman" w:hAnsi="Times New Roman" w:cs="Times New Roman"/>
        </w:rPr>
        <w:t xml:space="preserve">1. Portal Comunidad Virtual </w:t>
      </w:r>
      <w:r w:rsidR="00C8335F" w:rsidRPr="009572B5">
        <w:rPr>
          <w:rFonts w:ascii="Times New Roman" w:hAnsi="Times New Roman" w:cs="Times New Roman"/>
        </w:rPr>
        <w:t>DIPRO2.0</w:t>
      </w:r>
      <w:r w:rsidRPr="009572B5">
        <w:rPr>
          <w:rFonts w:ascii="Times New Roman" w:hAnsi="Times New Roman" w:cs="Times New Roman"/>
        </w:rPr>
        <w:t>.</w:t>
      </w:r>
    </w:p>
    <w:p w14:paraId="420F63F4" w14:textId="77777777" w:rsidR="006F156D" w:rsidRPr="009572B5" w:rsidRDefault="006F156D" w:rsidP="0044309E">
      <w:pPr>
        <w:spacing w:after="0" w:line="240" w:lineRule="auto"/>
        <w:jc w:val="both"/>
        <w:rPr>
          <w:rFonts w:ascii="Times New Roman" w:hAnsi="Times New Roman" w:cs="Times New Roman"/>
        </w:rPr>
      </w:pPr>
    </w:p>
    <w:p w14:paraId="16E19639" w14:textId="409D6071" w:rsidR="007F55A3" w:rsidRPr="009572B5" w:rsidRDefault="006F156D" w:rsidP="006803EA">
      <w:pPr>
        <w:spacing w:after="0" w:line="240" w:lineRule="auto"/>
        <w:jc w:val="both"/>
        <w:rPr>
          <w:rFonts w:ascii="Times New Roman" w:hAnsi="Times New Roman" w:cs="Times New Roman"/>
        </w:rPr>
      </w:pPr>
      <w:r w:rsidRPr="009572B5">
        <w:rPr>
          <w:rFonts w:ascii="Times New Roman" w:hAnsi="Times New Roman" w:cs="Times New Roman"/>
        </w:rPr>
        <w:tab/>
      </w:r>
      <w:r w:rsidR="00743768" w:rsidRPr="009572B5">
        <w:rPr>
          <w:rFonts w:ascii="Times New Roman" w:hAnsi="Times New Roman" w:cs="Times New Roman"/>
        </w:rPr>
        <w:t xml:space="preserve">Es de señalar que con este trabajo no se ha pretendido </w:t>
      </w:r>
      <w:r w:rsidR="007325B4" w:rsidRPr="009572B5">
        <w:rPr>
          <w:rFonts w:ascii="Times New Roman" w:hAnsi="Times New Roman" w:cs="Times New Roman"/>
        </w:rPr>
        <w:t>analizar en profundidad las caracter</w:t>
      </w:r>
      <w:r w:rsidR="009849B6" w:rsidRPr="009572B5">
        <w:rPr>
          <w:rFonts w:ascii="Times New Roman" w:hAnsi="Times New Roman" w:cs="Times New Roman"/>
        </w:rPr>
        <w:t>íst</w:t>
      </w:r>
      <w:r w:rsidR="007325B4" w:rsidRPr="009572B5">
        <w:rPr>
          <w:rFonts w:ascii="Times New Roman" w:hAnsi="Times New Roman" w:cs="Times New Roman"/>
        </w:rPr>
        <w:t>icas y posibilidades educativ</w:t>
      </w:r>
      <w:r w:rsidR="009849B6" w:rsidRPr="009572B5">
        <w:rPr>
          <w:rFonts w:ascii="Times New Roman" w:hAnsi="Times New Roman" w:cs="Times New Roman"/>
        </w:rPr>
        <w:t xml:space="preserve">as de las comunidades virtuales. Solamente </w:t>
      </w:r>
      <w:r w:rsidR="00743768" w:rsidRPr="009572B5">
        <w:rPr>
          <w:rFonts w:ascii="Times New Roman" w:hAnsi="Times New Roman" w:cs="Times New Roman"/>
        </w:rPr>
        <w:t xml:space="preserve">comentar </w:t>
      </w:r>
      <w:r w:rsidR="0052184B" w:rsidRPr="009572B5">
        <w:rPr>
          <w:rFonts w:ascii="Times New Roman" w:hAnsi="Times New Roman" w:cs="Times New Roman"/>
        </w:rPr>
        <w:t xml:space="preserve">que </w:t>
      </w:r>
      <w:r w:rsidR="008F6328" w:rsidRPr="009572B5">
        <w:rPr>
          <w:rFonts w:ascii="Times New Roman" w:hAnsi="Times New Roman" w:cs="Times New Roman"/>
        </w:rPr>
        <w:t>s</w:t>
      </w:r>
      <w:r w:rsidR="007C41AB" w:rsidRPr="009572B5">
        <w:rPr>
          <w:rFonts w:ascii="Times New Roman" w:hAnsi="Times New Roman" w:cs="Times New Roman"/>
        </w:rPr>
        <w:t xml:space="preserve">on espacios </w:t>
      </w:r>
      <w:r w:rsidR="007F55A3" w:rsidRPr="009572B5">
        <w:rPr>
          <w:rFonts w:ascii="Times New Roman" w:hAnsi="Times New Roman" w:cs="Times New Roman"/>
        </w:rPr>
        <w:t>en donde perso</w:t>
      </w:r>
      <w:r w:rsidR="00136336" w:rsidRPr="009572B5">
        <w:rPr>
          <w:rFonts w:ascii="Times New Roman" w:hAnsi="Times New Roman" w:cs="Times New Roman"/>
        </w:rPr>
        <w:t>nas, colectivos o instituciones d</w:t>
      </w:r>
      <w:r w:rsidR="007F55A3" w:rsidRPr="009572B5">
        <w:rPr>
          <w:rFonts w:ascii="Times New Roman" w:hAnsi="Times New Roman" w:cs="Times New Roman"/>
        </w:rPr>
        <w:t>esean interactuar para satisfacer sus necesidades</w:t>
      </w:r>
      <w:r w:rsidR="000777A7" w:rsidRPr="009572B5">
        <w:rPr>
          <w:rFonts w:ascii="Times New Roman" w:hAnsi="Times New Roman" w:cs="Times New Roman"/>
        </w:rPr>
        <w:t>, funciones</w:t>
      </w:r>
      <w:r w:rsidR="007F55A3" w:rsidRPr="009572B5">
        <w:rPr>
          <w:rFonts w:ascii="Times New Roman" w:hAnsi="Times New Roman" w:cs="Times New Roman"/>
        </w:rPr>
        <w:t xml:space="preserve"> o </w:t>
      </w:r>
      <w:r w:rsidR="00136336" w:rsidRPr="009572B5">
        <w:rPr>
          <w:rFonts w:ascii="Times New Roman" w:hAnsi="Times New Roman" w:cs="Times New Roman"/>
        </w:rPr>
        <w:t>llevar a cabo roles específicos; co</w:t>
      </w:r>
      <w:r w:rsidR="007F55A3" w:rsidRPr="009572B5">
        <w:rPr>
          <w:rFonts w:ascii="Times New Roman" w:hAnsi="Times New Roman" w:cs="Times New Roman"/>
        </w:rPr>
        <w:t>mparten un propósito determinado que constituye la razón de ser de la comunidad vir</w:t>
      </w:r>
      <w:r w:rsidR="00136336" w:rsidRPr="009572B5">
        <w:rPr>
          <w:rFonts w:ascii="Times New Roman" w:hAnsi="Times New Roman" w:cs="Times New Roman"/>
        </w:rPr>
        <w:t>tual; y u</w:t>
      </w:r>
      <w:r w:rsidR="007F55A3" w:rsidRPr="009572B5">
        <w:rPr>
          <w:rFonts w:ascii="Times New Roman" w:hAnsi="Times New Roman" w:cs="Times New Roman"/>
        </w:rPr>
        <w:t>tilizan</w:t>
      </w:r>
      <w:r w:rsidR="000777A7" w:rsidRPr="009572B5">
        <w:rPr>
          <w:rFonts w:ascii="Times New Roman" w:hAnsi="Times New Roman" w:cs="Times New Roman"/>
        </w:rPr>
        <w:t xml:space="preserve"> sistemas informáticos que medi</w:t>
      </w:r>
      <w:r w:rsidR="007F55A3" w:rsidRPr="009572B5">
        <w:rPr>
          <w:rFonts w:ascii="Times New Roman" w:hAnsi="Times New Roman" w:cs="Times New Roman"/>
        </w:rPr>
        <w:t xml:space="preserve">an las interacciones y facilitan la cohesión entre </w:t>
      </w:r>
      <w:r w:rsidR="000777A7" w:rsidRPr="009572B5">
        <w:rPr>
          <w:rFonts w:ascii="Times New Roman" w:hAnsi="Times New Roman" w:cs="Times New Roman"/>
        </w:rPr>
        <w:t>sus</w:t>
      </w:r>
      <w:r w:rsidR="007F55A3" w:rsidRPr="009572B5">
        <w:rPr>
          <w:rFonts w:ascii="Times New Roman" w:hAnsi="Times New Roman" w:cs="Times New Roman"/>
        </w:rPr>
        <w:t xml:space="preserve"> miembros.</w:t>
      </w:r>
    </w:p>
    <w:p w14:paraId="10F7BC78" w14:textId="31C459C7" w:rsidR="009849B6" w:rsidRPr="009572B5" w:rsidRDefault="0060779E" w:rsidP="0044309E">
      <w:pPr>
        <w:spacing w:after="0" w:line="240" w:lineRule="auto"/>
        <w:ind w:firstLine="709"/>
        <w:jc w:val="both"/>
        <w:rPr>
          <w:rFonts w:ascii="Times New Roman" w:hAnsi="Times New Roman" w:cs="Times New Roman"/>
        </w:rPr>
      </w:pPr>
      <w:r w:rsidRPr="009572B5">
        <w:rPr>
          <w:rFonts w:ascii="Times New Roman" w:hAnsi="Times New Roman" w:cs="Times New Roman"/>
        </w:rPr>
        <w:t xml:space="preserve">Desde sus inicios su concreción va a estar marcada por una serie de problemas como son el de la polisemia del término comunidad (Cabero, 2006; </w:t>
      </w:r>
      <w:proofErr w:type="spellStart"/>
      <w:r w:rsidRPr="009572B5">
        <w:rPr>
          <w:rFonts w:ascii="Times New Roman" w:hAnsi="Times New Roman" w:cs="Times New Roman"/>
        </w:rPr>
        <w:t>Meirinhos</w:t>
      </w:r>
      <w:proofErr w:type="spellEnd"/>
      <w:r w:rsidRPr="009572B5">
        <w:rPr>
          <w:rFonts w:ascii="Times New Roman" w:hAnsi="Times New Roman" w:cs="Times New Roman"/>
        </w:rPr>
        <w:t xml:space="preserve"> y Osorio, 2009) y la carga negativa que se le ha concedido en la enseñanza al término virtual frente al presencial.</w:t>
      </w:r>
    </w:p>
    <w:p w14:paraId="41B77977" w14:textId="029ECDA1" w:rsidR="0060779E" w:rsidRPr="009572B5" w:rsidRDefault="003F6BB4" w:rsidP="0044309E">
      <w:pPr>
        <w:spacing w:after="0" w:line="240" w:lineRule="auto"/>
        <w:ind w:firstLine="709"/>
        <w:jc w:val="both"/>
        <w:rPr>
          <w:rFonts w:ascii="Times New Roman" w:hAnsi="Times New Roman" w:cs="Times New Roman"/>
        </w:rPr>
      </w:pPr>
      <w:r w:rsidRPr="009572B5">
        <w:rPr>
          <w:rFonts w:ascii="Times New Roman" w:hAnsi="Times New Roman" w:cs="Times New Roman"/>
        </w:rPr>
        <w:t>P</w:t>
      </w:r>
      <w:r w:rsidR="00C43830" w:rsidRPr="009572B5">
        <w:rPr>
          <w:rFonts w:ascii="Times New Roman" w:hAnsi="Times New Roman" w:cs="Times New Roman"/>
        </w:rPr>
        <w:t>ara su incorporación a la práctica educativa, posee una serie de</w:t>
      </w:r>
      <w:r w:rsidR="0060779E" w:rsidRPr="009572B5">
        <w:rPr>
          <w:rFonts w:ascii="Times New Roman" w:hAnsi="Times New Roman" w:cs="Times New Roman"/>
        </w:rPr>
        <w:t xml:space="preserve"> posibilidades que están repercutiendo en la aparición de múltiples experiencias (</w:t>
      </w:r>
      <w:r w:rsidR="005B3E09">
        <w:rPr>
          <w:rFonts w:ascii="Times New Roman" w:hAnsi="Times New Roman" w:cs="Times New Roman"/>
        </w:rPr>
        <w:t xml:space="preserve">Valverde, Garrido y Fernández, 2010; </w:t>
      </w:r>
      <w:r w:rsidR="0060779E" w:rsidRPr="009572B5">
        <w:rPr>
          <w:rFonts w:ascii="Times New Roman" w:hAnsi="Times New Roman" w:cs="Times New Roman"/>
        </w:rPr>
        <w:t xml:space="preserve">Márquez </w:t>
      </w:r>
      <w:r w:rsidR="006803EA" w:rsidRPr="009572B5">
        <w:rPr>
          <w:rFonts w:ascii="Times New Roman" w:hAnsi="Times New Roman" w:cs="Times New Roman"/>
        </w:rPr>
        <w:t>et al.</w:t>
      </w:r>
      <w:r w:rsidR="0060779E" w:rsidRPr="009572B5">
        <w:rPr>
          <w:rFonts w:ascii="Times New Roman" w:hAnsi="Times New Roman" w:cs="Times New Roman"/>
        </w:rPr>
        <w:t xml:space="preserve">, 2011; De </w:t>
      </w:r>
      <w:proofErr w:type="spellStart"/>
      <w:r w:rsidR="0060779E" w:rsidRPr="009572B5">
        <w:rPr>
          <w:rFonts w:ascii="Times New Roman" w:hAnsi="Times New Roman" w:cs="Times New Roman"/>
        </w:rPr>
        <w:t>Gouveta</w:t>
      </w:r>
      <w:proofErr w:type="spellEnd"/>
      <w:r w:rsidR="0060779E" w:rsidRPr="009572B5">
        <w:rPr>
          <w:rFonts w:ascii="Times New Roman" w:hAnsi="Times New Roman" w:cs="Times New Roman"/>
        </w:rPr>
        <w:t xml:space="preserve">, 2012; </w:t>
      </w:r>
      <w:proofErr w:type="spellStart"/>
      <w:r w:rsidR="0060779E" w:rsidRPr="009572B5">
        <w:rPr>
          <w:rFonts w:ascii="Times New Roman" w:hAnsi="Times New Roman" w:cs="Times New Roman"/>
        </w:rPr>
        <w:t>Túñez</w:t>
      </w:r>
      <w:proofErr w:type="spellEnd"/>
      <w:r w:rsidR="0060779E" w:rsidRPr="009572B5">
        <w:rPr>
          <w:rFonts w:ascii="Times New Roman" w:hAnsi="Times New Roman" w:cs="Times New Roman"/>
        </w:rPr>
        <w:t xml:space="preserve"> y Sixto, 2012;</w:t>
      </w:r>
      <w:r w:rsidR="00905B60">
        <w:rPr>
          <w:rFonts w:ascii="Times New Roman" w:hAnsi="Times New Roman" w:cs="Times New Roman"/>
          <w:noProof/>
        </w:rPr>
        <w:t xml:space="preserve"> </w:t>
      </w:r>
      <w:r w:rsidR="00905B60" w:rsidRPr="00905B60">
        <w:rPr>
          <w:rFonts w:ascii="Times New Roman" w:hAnsi="Times New Roman" w:cs="Times New Roman"/>
          <w:noProof/>
        </w:rPr>
        <w:t xml:space="preserve">Del Moral Pérez </w:t>
      </w:r>
      <w:r w:rsidR="00905B60">
        <w:rPr>
          <w:rFonts w:ascii="Times New Roman" w:hAnsi="Times New Roman" w:cs="Times New Roman"/>
          <w:noProof/>
        </w:rPr>
        <w:t>y</w:t>
      </w:r>
      <w:r w:rsidR="00905B60" w:rsidRPr="00905B60">
        <w:rPr>
          <w:rFonts w:ascii="Times New Roman" w:hAnsi="Times New Roman" w:cs="Times New Roman"/>
          <w:noProof/>
        </w:rPr>
        <w:t xml:space="preserve"> Villalustre Martínez, 2012</w:t>
      </w:r>
      <w:r w:rsidR="001C6791">
        <w:rPr>
          <w:rFonts w:ascii="Times New Roman" w:hAnsi="Times New Roman" w:cs="Times New Roman"/>
        </w:rPr>
        <w:t xml:space="preserve">; </w:t>
      </w:r>
      <w:r w:rsidR="0060779E" w:rsidRPr="009572B5">
        <w:rPr>
          <w:rFonts w:ascii="Times New Roman" w:hAnsi="Times New Roman" w:cs="Times New Roman"/>
        </w:rPr>
        <w:t>Barajas y Álvarez, 2013), que ofrecen resultados positivos para su puesta en acción en contextos formativos.</w:t>
      </w:r>
    </w:p>
    <w:p w14:paraId="5461BCF0" w14:textId="52818F14" w:rsidR="0060779E" w:rsidRPr="009572B5" w:rsidRDefault="0060779E" w:rsidP="0044309E">
      <w:pPr>
        <w:spacing w:after="0" w:line="240" w:lineRule="auto"/>
        <w:ind w:firstLine="709"/>
        <w:jc w:val="both"/>
        <w:rPr>
          <w:rFonts w:ascii="Times New Roman" w:hAnsi="Times New Roman" w:cs="Times New Roman"/>
        </w:rPr>
      </w:pPr>
      <w:r w:rsidRPr="009572B5">
        <w:rPr>
          <w:rFonts w:ascii="Times New Roman" w:hAnsi="Times New Roman" w:cs="Times New Roman"/>
        </w:rPr>
        <w:t xml:space="preserve"> Entre sus posibilidades para la formación podemo</w:t>
      </w:r>
      <w:r w:rsidR="00070812" w:rsidRPr="009572B5">
        <w:rPr>
          <w:rFonts w:ascii="Times New Roman" w:hAnsi="Times New Roman" w:cs="Times New Roman"/>
        </w:rPr>
        <w:t>s</w:t>
      </w:r>
      <w:r w:rsidRPr="009572B5">
        <w:rPr>
          <w:rFonts w:ascii="Times New Roman" w:hAnsi="Times New Roman" w:cs="Times New Roman"/>
        </w:rPr>
        <w:t xml:space="preserve"> destacar las siguientes:</w:t>
      </w:r>
    </w:p>
    <w:p w14:paraId="449A300F" w14:textId="7F2DAC6F" w:rsidR="0060779E" w:rsidRPr="009572B5" w:rsidRDefault="0060779E" w:rsidP="0044309E">
      <w:pPr>
        <w:pStyle w:val="Prrafodelista"/>
        <w:numPr>
          <w:ilvl w:val="0"/>
          <w:numId w:val="16"/>
        </w:numPr>
        <w:spacing w:after="0" w:line="240" w:lineRule="auto"/>
        <w:jc w:val="both"/>
        <w:rPr>
          <w:rFonts w:ascii="Times New Roman" w:hAnsi="Times New Roman" w:cs="Times New Roman"/>
        </w:rPr>
      </w:pPr>
      <w:r w:rsidRPr="009572B5">
        <w:rPr>
          <w:rFonts w:ascii="Times New Roman" w:hAnsi="Times New Roman" w:cs="Times New Roman"/>
        </w:rPr>
        <w:t>Contar con un entorno rico y variado, donde podemos utilizar diferentes tipos de recursos y documentos, desde los textuales hasta los visuales y audiovisuales.</w:t>
      </w:r>
    </w:p>
    <w:p w14:paraId="6A32865D" w14:textId="6A79680A" w:rsidR="0060779E" w:rsidRPr="009572B5" w:rsidRDefault="0060779E" w:rsidP="0044309E">
      <w:pPr>
        <w:pStyle w:val="Prrafodelista"/>
        <w:numPr>
          <w:ilvl w:val="0"/>
          <w:numId w:val="16"/>
        </w:numPr>
        <w:spacing w:after="0" w:line="240" w:lineRule="auto"/>
        <w:jc w:val="both"/>
        <w:rPr>
          <w:rFonts w:ascii="Times New Roman" w:hAnsi="Times New Roman" w:cs="Times New Roman"/>
        </w:rPr>
      </w:pPr>
      <w:r w:rsidRPr="009572B5">
        <w:rPr>
          <w:rFonts w:ascii="Times New Roman" w:hAnsi="Times New Roman" w:cs="Times New Roman"/>
        </w:rPr>
        <w:t xml:space="preserve">Es un </w:t>
      </w:r>
      <w:proofErr w:type="spellStart"/>
      <w:r w:rsidRPr="009572B5">
        <w:rPr>
          <w:rFonts w:ascii="Times New Roman" w:hAnsi="Times New Roman" w:cs="Times New Roman"/>
        </w:rPr>
        <w:t>multientorno</w:t>
      </w:r>
      <w:proofErr w:type="spellEnd"/>
      <w:r w:rsidRPr="009572B5">
        <w:rPr>
          <w:rFonts w:ascii="Times New Roman" w:hAnsi="Times New Roman" w:cs="Times New Roman"/>
        </w:rPr>
        <w:t xml:space="preserve"> de comunicación, ya que </w:t>
      </w:r>
      <w:r w:rsidR="003F6BB4" w:rsidRPr="009572B5">
        <w:rPr>
          <w:rFonts w:ascii="Times New Roman" w:hAnsi="Times New Roman" w:cs="Times New Roman"/>
        </w:rPr>
        <w:t>se pueden</w:t>
      </w:r>
      <w:r w:rsidRPr="009572B5">
        <w:rPr>
          <w:rFonts w:ascii="Times New Roman" w:hAnsi="Times New Roman" w:cs="Times New Roman"/>
        </w:rPr>
        <w:t xml:space="preserve"> abrir en ella diferentes lugares y espacios para la discusión y el análisis de diferentes problemáticas. Ello facilita su adaptación a diferentes estilos de aprendizaje e inteligencias múltiples de los estudiantes.</w:t>
      </w:r>
    </w:p>
    <w:p w14:paraId="2F59929A" w14:textId="79EFF1BE" w:rsidR="0060779E" w:rsidRPr="009572B5" w:rsidRDefault="0060779E" w:rsidP="0044309E">
      <w:pPr>
        <w:pStyle w:val="Prrafodelista"/>
        <w:numPr>
          <w:ilvl w:val="0"/>
          <w:numId w:val="16"/>
        </w:numPr>
        <w:spacing w:after="0" w:line="240" w:lineRule="auto"/>
        <w:jc w:val="both"/>
        <w:rPr>
          <w:rFonts w:ascii="Times New Roman" w:hAnsi="Times New Roman" w:cs="Times New Roman"/>
        </w:rPr>
      </w:pPr>
      <w:r w:rsidRPr="009572B5">
        <w:rPr>
          <w:rFonts w:ascii="Times New Roman" w:hAnsi="Times New Roman" w:cs="Times New Roman"/>
        </w:rPr>
        <w:t>Convierten a profesores y alumnos en emisores y productores de objetos de aprendizaje, lo cual lleva a replantear el proceso de construcción de conocimiento.</w:t>
      </w:r>
    </w:p>
    <w:p w14:paraId="1A59D83E" w14:textId="27E4A497" w:rsidR="0060779E" w:rsidRPr="009572B5" w:rsidRDefault="0060779E" w:rsidP="0044309E">
      <w:pPr>
        <w:pStyle w:val="Prrafodelista"/>
        <w:numPr>
          <w:ilvl w:val="0"/>
          <w:numId w:val="16"/>
        </w:numPr>
        <w:spacing w:after="0" w:line="240" w:lineRule="auto"/>
        <w:jc w:val="both"/>
        <w:rPr>
          <w:rFonts w:ascii="Times New Roman" w:hAnsi="Times New Roman" w:cs="Times New Roman"/>
        </w:rPr>
      </w:pPr>
      <w:r w:rsidRPr="009572B5">
        <w:rPr>
          <w:rFonts w:ascii="Times New Roman" w:hAnsi="Times New Roman" w:cs="Times New Roman"/>
        </w:rPr>
        <w:t>Es un entorno interactivo, en el cual las personas que configuran la red social pueden relacionarse entre ellas, con el profesor, o en la interacción con los diferentes documentos que se hayan ido aportando. Se trata de un espacio no pensado para la reposición de documentos y contenidos, sino para la comunicación entre las personas.</w:t>
      </w:r>
    </w:p>
    <w:p w14:paraId="03C98224" w14:textId="0519FB5D" w:rsidR="0060779E" w:rsidRPr="009572B5" w:rsidRDefault="0060779E" w:rsidP="0044309E">
      <w:pPr>
        <w:pStyle w:val="Prrafodelista"/>
        <w:numPr>
          <w:ilvl w:val="0"/>
          <w:numId w:val="16"/>
        </w:numPr>
        <w:spacing w:after="0" w:line="240" w:lineRule="auto"/>
        <w:jc w:val="both"/>
        <w:rPr>
          <w:rFonts w:ascii="Times New Roman" w:hAnsi="Times New Roman" w:cs="Times New Roman"/>
        </w:rPr>
      </w:pPr>
      <w:r w:rsidRPr="009572B5">
        <w:rPr>
          <w:rFonts w:ascii="Times New Roman" w:hAnsi="Times New Roman" w:cs="Times New Roman"/>
        </w:rPr>
        <w:t xml:space="preserve">Son entornos que permiten la comunicación independientemente del espacio y el tiempo en el cual se encuentren ubicados las personas de la </w:t>
      </w:r>
      <w:r w:rsidR="003F6BB4" w:rsidRPr="009572B5">
        <w:rPr>
          <w:rFonts w:ascii="Times New Roman" w:hAnsi="Times New Roman" w:cs="Times New Roman"/>
        </w:rPr>
        <w:t xml:space="preserve">Comunidad Virtual de Aprendizaje </w:t>
      </w:r>
      <w:r w:rsidRPr="009572B5">
        <w:rPr>
          <w:rFonts w:ascii="Times New Roman" w:hAnsi="Times New Roman" w:cs="Times New Roman"/>
        </w:rPr>
        <w:t>CVA. Son, por tanto, entornos flexibles para el aprendizaje que facilitan la movilidad virtual de los estudiantes y profesores.</w:t>
      </w:r>
    </w:p>
    <w:p w14:paraId="64925AB8" w14:textId="2D7DEEF1" w:rsidR="0060779E" w:rsidRPr="009572B5" w:rsidRDefault="0060779E" w:rsidP="0044309E">
      <w:pPr>
        <w:pStyle w:val="Prrafodelista"/>
        <w:numPr>
          <w:ilvl w:val="0"/>
          <w:numId w:val="16"/>
        </w:numPr>
        <w:spacing w:after="0" w:line="240" w:lineRule="auto"/>
        <w:jc w:val="both"/>
        <w:rPr>
          <w:rFonts w:ascii="Times New Roman" w:hAnsi="Times New Roman" w:cs="Times New Roman"/>
        </w:rPr>
      </w:pPr>
      <w:r w:rsidRPr="009572B5">
        <w:rPr>
          <w:rFonts w:ascii="Times New Roman" w:hAnsi="Times New Roman" w:cs="Times New Roman"/>
        </w:rPr>
        <w:t xml:space="preserve">Pueden ser entornos multiculturales, al poder participar personas de otros contextos, favoreciendo de esta manera una formación multicultural de sus participantes. Ello implica un matiz problematizado que debe ser tenido en cuenta por los participantes de la CVA, pues el estar en un mismo espacio tecnológico no significa que se </w:t>
      </w:r>
      <w:r w:rsidR="00C8335F" w:rsidRPr="009572B5">
        <w:rPr>
          <w:rFonts w:ascii="Times New Roman" w:hAnsi="Times New Roman" w:cs="Times New Roman"/>
        </w:rPr>
        <w:t>esté</w:t>
      </w:r>
      <w:r w:rsidRPr="009572B5">
        <w:rPr>
          <w:rFonts w:ascii="Times New Roman" w:hAnsi="Times New Roman" w:cs="Times New Roman"/>
        </w:rPr>
        <w:t xml:space="preserve"> en uno mismo cultural, ya que cada uno sigue perteneciendo a su propio entorno cultural, con sus visiones y realidades.</w:t>
      </w:r>
    </w:p>
    <w:p w14:paraId="5DAF3529" w14:textId="1B053355" w:rsidR="0060779E" w:rsidRPr="009572B5" w:rsidRDefault="0060779E" w:rsidP="0044309E">
      <w:pPr>
        <w:pStyle w:val="Prrafodelista"/>
        <w:numPr>
          <w:ilvl w:val="0"/>
          <w:numId w:val="16"/>
        </w:numPr>
        <w:spacing w:after="0" w:line="240" w:lineRule="auto"/>
        <w:jc w:val="both"/>
        <w:rPr>
          <w:rFonts w:ascii="Times New Roman" w:hAnsi="Times New Roman" w:cs="Times New Roman"/>
        </w:rPr>
      </w:pPr>
      <w:r w:rsidRPr="009572B5">
        <w:rPr>
          <w:rFonts w:ascii="Times New Roman" w:hAnsi="Times New Roman" w:cs="Times New Roman"/>
        </w:rPr>
        <w:t>Son entornos que permiten el control por los estudiantes de su propio proceso de aprendizaje, pues él decide (aunque solo en cierta medi</w:t>
      </w:r>
      <w:r w:rsidR="00C60774" w:rsidRPr="009572B5">
        <w:rPr>
          <w:rFonts w:ascii="Times New Roman" w:hAnsi="Times New Roman" w:cs="Times New Roman"/>
        </w:rPr>
        <w:t>d</w:t>
      </w:r>
      <w:r w:rsidRPr="009572B5">
        <w:rPr>
          <w:rFonts w:ascii="Times New Roman" w:hAnsi="Times New Roman" w:cs="Times New Roman"/>
        </w:rPr>
        <w:t>a) cuándo participar, en qué momento efectuar el análisis de los documentos, o cómo aportar un documento y en qué formato.</w:t>
      </w:r>
    </w:p>
    <w:p w14:paraId="25974A73" w14:textId="01529B75" w:rsidR="0060779E" w:rsidRPr="009572B5" w:rsidRDefault="0060779E" w:rsidP="0044309E">
      <w:pPr>
        <w:pStyle w:val="Prrafodelista"/>
        <w:numPr>
          <w:ilvl w:val="0"/>
          <w:numId w:val="16"/>
        </w:numPr>
        <w:spacing w:after="0" w:line="240" w:lineRule="auto"/>
        <w:jc w:val="both"/>
        <w:rPr>
          <w:rFonts w:ascii="Times New Roman" w:hAnsi="Times New Roman" w:cs="Times New Roman"/>
        </w:rPr>
      </w:pPr>
      <w:r w:rsidRPr="009572B5">
        <w:rPr>
          <w:rFonts w:ascii="Times New Roman" w:hAnsi="Times New Roman" w:cs="Times New Roman"/>
        </w:rPr>
        <w:t>Al quedar registradas las participaciones de las personas que conforman la CVA se facilita el reflexionar sobre la práctica educativa que han llevado a cabo, su esfuerzo de participación, la calidad de las intervenciones, y el proceso seguido en la construcción del conocimiento.</w:t>
      </w:r>
    </w:p>
    <w:p w14:paraId="380FEE7A" w14:textId="1C1DFDAA" w:rsidR="0060779E" w:rsidRPr="009572B5" w:rsidRDefault="0060779E" w:rsidP="0044309E">
      <w:pPr>
        <w:pStyle w:val="Prrafodelista"/>
        <w:numPr>
          <w:ilvl w:val="0"/>
          <w:numId w:val="16"/>
        </w:numPr>
        <w:spacing w:after="0" w:line="240" w:lineRule="auto"/>
        <w:jc w:val="both"/>
        <w:rPr>
          <w:rFonts w:ascii="Times New Roman" w:hAnsi="Times New Roman" w:cs="Times New Roman"/>
        </w:rPr>
      </w:pPr>
      <w:r w:rsidRPr="009572B5">
        <w:rPr>
          <w:rFonts w:ascii="Times New Roman" w:hAnsi="Times New Roman" w:cs="Times New Roman"/>
        </w:rPr>
        <w:t>Puede utilizarse en todas las disciplinas y para una diversidad de objetivos.</w:t>
      </w:r>
    </w:p>
    <w:p w14:paraId="563C89D9" w14:textId="1C83D2A5" w:rsidR="0060779E" w:rsidRPr="009572B5" w:rsidRDefault="0060779E" w:rsidP="0044309E">
      <w:pPr>
        <w:pStyle w:val="Prrafodelista"/>
        <w:numPr>
          <w:ilvl w:val="0"/>
          <w:numId w:val="16"/>
        </w:numPr>
        <w:spacing w:after="0" w:line="240" w:lineRule="auto"/>
        <w:jc w:val="both"/>
        <w:rPr>
          <w:rFonts w:ascii="Times New Roman" w:hAnsi="Times New Roman" w:cs="Times New Roman"/>
        </w:rPr>
      </w:pPr>
      <w:r w:rsidRPr="009572B5">
        <w:rPr>
          <w:rFonts w:ascii="Times New Roman" w:hAnsi="Times New Roman" w:cs="Times New Roman"/>
        </w:rPr>
        <w:t>Su utilización facilita la potenciación de la identidad del alumno y la adquisición de competencias digitales.</w:t>
      </w:r>
    </w:p>
    <w:p w14:paraId="6B812744" w14:textId="6B1102A9" w:rsidR="0060779E" w:rsidRPr="009572B5" w:rsidRDefault="0060779E" w:rsidP="0044309E">
      <w:pPr>
        <w:pStyle w:val="Prrafodelista"/>
        <w:numPr>
          <w:ilvl w:val="0"/>
          <w:numId w:val="16"/>
        </w:numPr>
        <w:spacing w:after="0" w:line="240" w:lineRule="auto"/>
        <w:jc w:val="both"/>
        <w:rPr>
          <w:rFonts w:ascii="Times New Roman" w:hAnsi="Times New Roman" w:cs="Times New Roman"/>
        </w:rPr>
      </w:pPr>
      <w:r w:rsidRPr="009572B5">
        <w:rPr>
          <w:rFonts w:ascii="Times New Roman" w:hAnsi="Times New Roman" w:cs="Times New Roman"/>
        </w:rPr>
        <w:t>Aumenta la implicación y la motivación del estudiante.</w:t>
      </w:r>
    </w:p>
    <w:p w14:paraId="54CC48F3" w14:textId="3B2EE94B" w:rsidR="0060779E" w:rsidRPr="009572B5" w:rsidRDefault="0060779E" w:rsidP="0044309E">
      <w:pPr>
        <w:pStyle w:val="Prrafodelista"/>
        <w:numPr>
          <w:ilvl w:val="0"/>
          <w:numId w:val="16"/>
        </w:numPr>
        <w:spacing w:after="0" w:line="240" w:lineRule="auto"/>
        <w:jc w:val="both"/>
        <w:rPr>
          <w:rFonts w:ascii="Times New Roman" w:hAnsi="Times New Roman" w:cs="Times New Roman"/>
        </w:rPr>
      </w:pPr>
      <w:r w:rsidRPr="009572B5">
        <w:rPr>
          <w:rFonts w:ascii="Times New Roman" w:hAnsi="Times New Roman" w:cs="Times New Roman"/>
        </w:rPr>
        <w:t>Permiten la revisión por parte del profesor del proceso seguido para la construcción del conocimiento; es decir, puede ser una herramienta de extraordinario interés no sólo para alcanzar productos cognitivos, sino también para conocer cómo se ha llegado al mismo e identificar errores en el proceso seguido (Cabero y Llorente, 2010, 6-7).</w:t>
      </w:r>
    </w:p>
    <w:p w14:paraId="240E36CB" w14:textId="3668CD36" w:rsidR="00C43830" w:rsidRPr="0044309E" w:rsidRDefault="00C43830" w:rsidP="0044309E">
      <w:pPr>
        <w:spacing w:after="0" w:line="240" w:lineRule="auto"/>
        <w:ind w:firstLine="709"/>
        <w:jc w:val="both"/>
        <w:rPr>
          <w:rFonts w:ascii="Times New Roman" w:hAnsi="Times New Roman" w:cs="Times New Roman"/>
        </w:rPr>
      </w:pPr>
      <w:r w:rsidRPr="009572B5">
        <w:rPr>
          <w:rFonts w:ascii="Times New Roman" w:hAnsi="Times New Roman" w:cs="Times New Roman"/>
        </w:rPr>
        <w:lastRenderedPageBreak/>
        <w:t xml:space="preserve">Para finalizar estos breves comentarios a las comunidades virtuales, </w:t>
      </w:r>
      <w:r w:rsidR="00C60774" w:rsidRPr="009572B5">
        <w:rPr>
          <w:rFonts w:ascii="Times New Roman" w:hAnsi="Times New Roman" w:cs="Times New Roman"/>
        </w:rPr>
        <w:t xml:space="preserve">se referencian </w:t>
      </w:r>
      <w:r w:rsidRPr="009572B5">
        <w:rPr>
          <w:rFonts w:ascii="Times New Roman" w:hAnsi="Times New Roman" w:cs="Times New Roman"/>
        </w:rPr>
        <w:t xml:space="preserve">las ideas que diferentes autores (Salinas, 2003; Cabero y Llorente, 2010; </w:t>
      </w:r>
      <w:proofErr w:type="spellStart"/>
      <w:r w:rsidRPr="009572B5">
        <w:rPr>
          <w:rFonts w:ascii="Times New Roman" w:hAnsi="Times New Roman" w:cs="Times New Roman"/>
        </w:rPr>
        <w:t>Meirinhos</w:t>
      </w:r>
      <w:proofErr w:type="spellEnd"/>
      <w:r w:rsidRPr="009572B5">
        <w:rPr>
          <w:rFonts w:ascii="Times New Roman" w:hAnsi="Times New Roman" w:cs="Times New Roman"/>
        </w:rPr>
        <w:t xml:space="preserve"> y Osorio,</w:t>
      </w:r>
      <w:r w:rsidRPr="0044309E">
        <w:rPr>
          <w:rFonts w:ascii="Times New Roman" w:hAnsi="Times New Roman" w:cs="Times New Roman"/>
        </w:rPr>
        <w:t xml:space="preserve"> 2009), </w:t>
      </w:r>
      <w:r w:rsidR="00C60774">
        <w:rPr>
          <w:rFonts w:ascii="Times New Roman" w:hAnsi="Times New Roman" w:cs="Times New Roman"/>
        </w:rPr>
        <w:t xml:space="preserve">que </w:t>
      </w:r>
      <w:r w:rsidRPr="0044309E">
        <w:rPr>
          <w:rFonts w:ascii="Times New Roman" w:hAnsi="Times New Roman" w:cs="Times New Roman"/>
        </w:rPr>
        <w:t>nos señalan qu</w:t>
      </w:r>
      <w:r w:rsidR="00C60774">
        <w:rPr>
          <w:rFonts w:ascii="Times New Roman" w:hAnsi="Times New Roman" w:cs="Times New Roman"/>
        </w:rPr>
        <w:t>é</w:t>
      </w:r>
      <w:r w:rsidRPr="0044309E">
        <w:rPr>
          <w:rFonts w:ascii="Times New Roman" w:hAnsi="Times New Roman" w:cs="Times New Roman"/>
        </w:rPr>
        <w:t xml:space="preserve"> debemos contemplar en su implantación para que sean duraderas, funcionen y sean exitosas, a saber:</w:t>
      </w:r>
    </w:p>
    <w:p w14:paraId="5058BF2B" w14:textId="335819C4" w:rsidR="00C43830" w:rsidRPr="0044309E" w:rsidRDefault="00C43830" w:rsidP="0044309E">
      <w:pPr>
        <w:pStyle w:val="Prrafodelista"/>
        <w:numPr>
          <w:ilvl w:val="0"/>
          <w:numId w:val="16"/>
        </w:numPr>
        <w:spacing w:after="0" w:line="240" w:lineRule="auto"/>
        <w:jc w:val="both"/>
        <w:rPr>
          <w:rFonts w:ascii="Times New Roman" w:hAnsi="Times New Roman" w:cs="Times New Roman"/>
        </w:rPr>
      </w:pPr>
      <w:r w:rsidRPr="0044309E">
        <w:rPr>
          <w:rFonts w:ascii="Times New Roman" w:hAnsi="Times New Roman" w:cs="Times New Roman"/>
        </w:rPr>
        <w:t>Facilitar el que todos los que conforman la CVA puedan participar.</w:t>
      </w:r>
    </w:p>
    <w:p w14:paraId="77AAC203" w14:textId="7783DFB4" w:rsidR="00C43830" w:rsidRPr="0044309E" w:rsidRDefault="00C60774" w:rsidP="0044309E">
      <w:pPr>
        <w:pStyle w:val="Prrafodelista"/>
        <w:numPr>
          <w:ilvl w:val="0"/>
          <w:numId w:val="16"/>
        </w:numPr>
        <w:spacing w:after="0" w:line="240" w:lineRule="auto"/>
        <w:jc w:val="both"/>
        <w:rPr>
          <w:rFonts w:ascii="Times New Roman" w:hAnsi="Times New Roman" w:cs="Times New Roman"/>
        </w:rPr>
      </w:pPr>
      <w:r>
        <w:rPr>
          <w:rFonts w:ascii="Times New Roman" w:hAnsi="Times New Roman" w:cs="Times New Roman"/>
        </w:rPr>
        <w:t>F</w:t>
      </w:r>
      <w:r w:rsidR="00C43830" w:rsidRPr="0044309E">
        <w:rPr>
          <w:rFonts w:ascii="Times New Roman" w:hAnsi="Times New Roman" w:cs="Times New Roman"/>
        </w:rPr>
        <w:t>acilidad con la cual se puede acceder a la tecnología que la soporte, y su amigabilidad.</w:t>
      </w:r>
    </w:p>
    <w:p w14:paraId="6CE1F4C8" w14:textId="13ED5DD1" w:rsidR="00C43830" w:rsidRPr="0044309E" w:rsidRDefault="00C43830" w:rsidP="0044309E">
      <w:pPr>
        <w:pStyle w:val="Prrafodelista"/>
        <w:numPr>
          <w:ilvl w:val="0"/>
          <w:numId w:val="16"/>
        </w:numPr>
        <w:spacing w:after="0" w:line="240" w:lineRule="auto"/>
        <w:jc w:val="both"/>
        <w:rPr>
          <w:rFonts w:ascii="Times New Roman" w:hAnsi="Times New Roman" w:cs="Times New Roman"/>
        </w:rPr>
      </w:pPr>
      <w:r w:rsidRPr="0044309E">
        <w:rPr>
          <w:rFonts w:ascii="Times New Roman" w:hAnsi="Times New Roman" w:cs="Times New Roman"/>
        </w:rPr>
        <w:t>Metas y objetivos claramente identificados.</w:t>
      </w:r>
    </w:p>
    <w:p w14:paraId="33789B10" w14:textId="4C0C927D" w:rsidR="00C43830" w:rsidRPr="0044309E" w:rsidRDefault="00C43830" w:rsidP="0044309E">
      <w:pPr>
        <w:pStyle w:val="Prrafodelista"/>
        <w:numPr>
          <w:ilvl w:val="0"/>
          <w:numId w:val="16"/>
        </w:numPr>
        <w:spacing w:after="0" w:line="240" w:lineRule="auto"/>
        <w:jc w:val="both"/>
        <w:rPr>
          <w:rFonts w:ascii="Times New Roman" w:hAnsi="Times New Roman" w:cs="Times New Roman"/>
        </w:rPr>
      </w:pPr>
      <w:r w:rsidRPr="0044309E">
        <w:rPr>
          <w:rFonts w:ascii="Times New Roman" w:hAnsi="Times New Roman" w:cs="Times New Roman"/>
        </w:rPr>
        <w:t>Compromiso.</w:t>
      </w:r>
    </w:p>
    <w:p w14:paraId="34E178C6" w14:textId="14B764FF" w:rsidR="00C43830" w:rsidRPr="0044309E" w:rsidRDefault="00C43830" w:rsidP="0044309E">
      <w:pPr>
        <w:pStyle w:val="Prrafodelista"/>
        <w:numPr>
          <w:ilvl w:val="0"/>
          <w:numId w:val="16"/>
        </w:numPr>
        <w:spacing w:after="0" w:line="240" w:lineRule="auto"/>
        <w:jc w:val="both"/>
        <w:rPr>
          <w:rFonts w:ascii="Times New Roman" w:hAnsi="Times New Roman" w:cs="Times New Roman"/>
        </w:rPr>
      </w:pPr>
      <w:r w:rsidRPr="0044309E">
        <w:rPr>
          <w:rFonts w:ascii="Times New Roman" w:hAnsi="Times New Roman" w:cs="Times New Roman"/>
        </w:rPr>
        <w:t>Dominio de unas mínimas competencias tecnológicas por los participantes.</w:t>
      </w:r>
    </w:p>
    <w:p w14:paraId="48E3141A" w14:textId="53E0A4E2" w:rsidR="00C43830" w:rsidRPr="0044309E" w:rsidRDefault="00C43830" w:rsidP="0044309E">
      <w:pPr>
        <w:pStyle w:val="Prrafodelista"/>
        <w:numPr>
          <w:ilvl w:val="0"/>
          <w:numId w:val="16"/>
        </w:numPr>
        <w:spacing w:after="0" w:line="240" w:lineRule="auto"/>
        <w:jc w:val="both"/>
        <w:rPr>
          <w:rFonts w:ascii="Times New Roman" w:hAnsi="Times New Roman" w:cs="Times New Roman"/>
        </w:rPr>
      </w:pPr>
      <w:r w:rsidRPr="0044309E">
        <w:rPr>
          <w:rFonts w:ascii="Times New Roman" w:hAnsi="Times New Roman" w:cs="Times New Roman"/>
        </w:rPr>
        <w:t>Reglas claras de funcionamiento y conocimiento de las mismas por parte de todos los usuarios.</w:t>
      </w:r>
    </w:p>
    <w:p w14:paraId="4A8710EC" w14:textId="7ACB0E17" w:rsidR="00C43830" w:rsidRPr="0044309E" w:rsidRDefault="00C43830" w:rsidP="0044309E">
      <w:pPr>
        <w:pStyle w:val="Prrafodelista"/>
        <w:numPr>
          <w:ilvl w:val="0"/>
          <w:numId w:val="16"/>
        </w:numPr>
        <w:spacing w:after="0" w:line="240" w:lineRule="auto"/>
        <w:jc w:val="both"/>
        <w:rPr>
          <w:rFonts w:ascii="Times New Roman" w:hAnsi="Times New Roman" w:cs="Times New Roman"/>
        </w:rPr>
      </w:pPr>
      <w:r w:rsidRPr="0044309E">
        <w:rPr>
          <w:rFonts w:ascii="Times New Roman" w:hAnsi="Times New Roman" w:cs="Times New Roman"/>
        </w:rPr>
        <w:t>Claridad en las metas que se desean alcanzar.</w:t>
      </w:r>
    </w:p>
    <w:p w14:paraId="3AA101A8" w14:textId="251F2F75" w:rsidR="00C43830" w:rsidRPr="0044309E" w:rsidRDefault="00C43830" w:rsidP="0044309E">
      <w:pPr>
        <w:pStyle w:val="Prrafodelista"/>
        <w:numPr>
          <w:ilvl w:val="0"/>
          <w:numId w:val="16"/>
        </w:numPr>
        <w:spacing w:after="0" w:line="240" w:lineRule="auto"/>
        <w:jc w:val="both"/>
        <w:rPr>
          <w:rFonts w:ascii="Times New Roman" w:hAnsi="Times New Roman" w:cs="Times New Roman"/>
        </w:rPr>
      </w:pPr>
      <w:r w:rsidRPr="0044309E">
        <w:rPr>
          <w:rFonts w:ascii="Times New Roman" w:hAnsi="Times New Roman" w:cs="Times New Roman"/>
        </w:rPr>
        <w:t>Existencia de métodos y estrategias para trabajar y llegar a acuerdos.</w:t>
      </w:r>
    </w:p>
    <w:p w14:paraId="4DC94E4A" w14:textId="31A83C1E" w:rsidR="00C43830" w:rsidRPr="0044309E" w:rsidRDefault="00C43830" w:rsidP="0044309E">
      <w:pPr>
        <w:pStyle w:val="Prrafodelista"/>
        <w:numPr>
          <w:ilvl w:val="0"/>
          <w:numId w:val="16"/>
        </w:numPr>
        <w:spacing w:after="0" w:line="240" w:lineRule="auto"/>
        <w:jc w:val="both"/>
        <w:rPr>
          <w:rFonts w:ascii="Times New Roman" w:hAnsi="Times New Roman" w:cs="Times New Roman"/>
        </w:rPr>
      </w:pPr>
      <w:proofErr w:type="spellStart"/>
      <w:r w:rsidRPr="0044309E">
        <w:rPr>
          <w:rFonts w:ascii="Times New Roman" w:hAnsi="Times New Roman" w:cs="Times New Roman"/>
        </w:rPr>
        <w:t>Dinamicidad</w:t>
      </w:r>
      <w:proofErr w:type="spellEnd"/>
      <w:r w:rsidRPr="0044309E">
        <w:rPr>
          <w:rFonts w:ascii="Times New Roman" w:hAnsi="Times New Roman" w:cs="Times New Roman"/>
        </w:rPr>
        <w:t>.</w:t>
      </w:r>
    </w:p>
    <w:p w14:paraId="3ECD58EE" w14:textId="79C68E5F" w:rsidR="00C43830" w:rsidRPr="0044309E" w:rsidRDefault="00C43830" w:rsidP="0044309E">
      <w:pPr>
        <w:pStyle w:val="Prrafodelista"/>
        <w:numPr>
          <w:ilvl w:val="0"/>
          <w:numId w:val="16"/>
        </w:numPr>
        <w:spacing w:after="0" w:line="240" w:lineRule="auto"/>
        <w:jc w:val="both"/>
        <w:rPr>
          <w:rFonts w:ascii="Times New Roman" w:hAnsi="Times New Roman" w:cs="Times New Roman"/>
        </w:rPr>
      </w:pPr>
      <w:r w:rsidRPr="0044309E">
        <w:rPr>
          <w:rFonts w:ascii="Times New Roman" w:hAnsi="Times New Roman" w:cs="Times New Roman"/>
        </w:rPr>
        <w:t>Constancia en la participación de sus miembros y de sus mensajes.</w:t>
      </w:r>
    </w:p>
    <w:p w14:paraId="66D97973" w14:textId="230FBAE8" w:rsidR="00C43830" w:rsidRPr="0044309E" w:rsidRDefault="00C43830" w:rsidP="0044309E">
      <w:pPr>
        <w:pStyle w:val="Prrafodelista"/>
        <w:numPr>
          <w:ilvl w:val="0"/>
          <w:numId w:val="16"/>
        </w:numPr>
        <w:spacing w:after="0" w:line="240" w:lineRule="auto"/>
        <w:jc w:val="both"/>
        <w:rPr>
          <w:rFonts w:ascii="Times New Roman" w:hAnsi="Times New Roman" w:cs="Times New Roman"/>
        </w:rPr>
      </w:pPr>
      <w:r w:rsidRPr="0044309E">
        <w:rPr>
          <w:rFonts w:ascii="Times New Roman" w:hAnsi="Times New Roman" w:cs="Times New Roman"/>
        </w:rPr>
        <w:t>Deseo de trabajar en colaboración.</w:t>
      </w:r>
    </w:p>
    <w:p w14:paraId="40152C8F" w14:textId="73FBE3C5" w:rsidR="00C43830" w:rsidRPr="0044309E" w:rsidRDefault="00C43830" w:rsidP="0044309E">
      <w:pPr>
        <w:pStyle w:val="Prrafodelista"/>
        <w:numPr>
          <w:ilvl w:val="0"/>
          <w:numId w:val="16"/>
        </w:numPr>
        <w:spacing w:after="0" w:line="240" w:lineRule="auto"/>
        <w:jc w:val="both"/>
        <w:rPr>
          <w:rFonts w:ascii="Times New Roman" w:hAnsi="Times New Roman" w:cs="Times New Roman"/>
        </w:rPr>
      </w:pPr>
      <w:r w:rsidRPr="0044309E">
        <w:rPr>
          <w:rFonts w:ascii="Times New Roman" w:hAnsi="Times New Roman" w:cs="Times New Roman"/>
        </w:rPr>
        <w:t>La cohesión de sus miembros.</w:t>
      </w:r>
    </w:p>
    <w:p w14:paraId="0B060F27" w14:textId="192A01EA" w:rsidR="009849B6" w:rsidRPr="0044309E" w:rsidRDefault="00C43830" w:rsidP="0044309E">
      <w:pPr>
        <w:pStyle w:val="Prrafodelista"/>
        <w:numPr>
          <w:ilvl w:val="0"/>
          <w:numId w:val="16"/>
        </w:numPr>
        <w:spacing w:after="0" w:line="240" w:lineRule="auto"/>
        <w:jc w:val="both"/>
        <w:rPr>
          <w:rFonts w:ascii="Times New Roman" w:hAnsi="Times New Roman" w:cs="Times New Roman"/>
        </w:rPr>
      </w:pPr>
      <w:r w:rsidRPr="0044309E">
        <w:rPr>
          <w:rFonts w:ascii="Times New Roman" w:hAnsi="Times New Roman" w:cs="Times New Roman"/>
        </w:rPr>
        <w:t>Y la competencia que tengan los alumnos para autorregular su participación y actuación en las mismas.</w:t>
      </w:r>
    </w:p>
    <w:p w14:paraId="20383EDD" w14:textId="13A56AD9" w:rsidR="00D83CC7" w:rsidRPr="0044309E" w:rsidRDefault="00C60774" w:rsidP="0044309E">
      <w:pPr>
        <w:spacing w:after="0" w:line="240" w:lineRule="auto"/>
        <w:ind w:firstLine="709"/>
        <w:jc w:val="both"/>
        <w:rPr>
          <w:rFonts w:ascii="Times New Roman" w:hAnsi="Times New Roman" w:cs="Times New Roman"/>
        </w:rPr>
      </w:pPr>
      <w:r>
        <w:rPr>
          <w:rFonts w:ascii="Times New Roman" w:hAnsi="Times New Roman" w:cs="Times New Roman"/>
        </w:rPr>
        <w:t>Además de</w:t>
      </w:r>
      <w:r w:rsidR="00B435C4" w:rsidRPr="0044309E">
        <w:rPr>
          <w:rFonts w:ascii="Times New Roman" w:hAnsi="Times New Roman" w:cs="Times New Roman"/>
        </w:rPr>
        <w:t xml:space="preserve"> analizar el comportamiento de los participantes en una comunidad virtual </w:t>
      </w:r>
      <w:r>
        <w:rPr>
          <w:rFonts w:ascii="Times New Roman" w:hAnsi="Times New Roman" w:cs="Times New Roman"/>
        </w:rPr>
        <w:t xml:space="preserve">como </w:t>
      </w:r>
      <w:r w:rsidR="00D83CC7" w:rsidRPr="0044309E">
        <w:rPr>
          <w:rFonts w:ascii="Times New Roman" w:hAnsi="Times New Roman" w:cs="Times New Roman"/>
        </w:rPr>
        <w:t xml:space="preserve">un </w:t>
      </w:r>
      <w:r w:rsidR="00136336" w:rsidRPr="0044309E">
        <w:rPr>
          <w:rFonts w:ascii="Times New Roman" w:hAnsi="Times New Roman" w:cs="Times New Roman"/>
        </w:rPr>
        <w:t>lugar</w:t>
      </w:r>
      <w:r w:rsidR="00D83CC7" w:rsidRPr="0044309E">
        <w:rPr>
          <w:rFonts w:ascii="Times New Roman" w:hAnsi="Times New Roman" w:cs="Times New Roman"/>
        </w:rPr>
        <w:t xml:space="preserve"> en internet para la comunicación y la transferencia de resultados de investigación relacionados con las TIC y la docencia universitaria, así como lugar de recopilación y análisis de buenas prácticas sobre estos entornos de formación emergentes.</w:t>
      </w:r>
    </w:p>
    <w:p w14:paraId="1D8A79C0" w14:textId="77777777" w:rsidR="00B435C4" w:rsidRPr="0044309E" w:rsidRDefault="00B435C4" w:rsidP="006A0377">
      <w:pPr>
        <w:spacing w:after="0" w:line="240" w:lineRule="auto"/>
        <w:jc w:val="both"/>
        <w:rPr>
          <w:rFonts w:ascii="Times New Roman" w:hAnsi="Times New Roman" w:cs="Times New Roman"/>
        </w:rPr>
      </w:pPr>
    </w:p>
    <w:p w14:paraId="7BD929A0" w14:textId="6D782E9D" w:rsidR="00745E28" w:rsidRPr="0044309E" w:rsidRDefault="00745E28" w:rsidP="0044309E">
      <w:pPr>
        <w:spacing w:after="0" w:line="240" w:lineRule="auto"/>
        <w:jc w:val="both"/>
        <w:rPr>
          <w:rFonts w:ascii="Times New Roman" w:hAnsi="Times New Roman" w:cs="Times New Roman"/>
          <w:b/>
        </w:rPr>
      </w:pPr>
      <w:r w:rsidRPr="0044309E">
        <w:rPr>
          <w:rFonts w:ascii="Times New Roman" w:hAnsi="Times New Roman" w:cs="Times New Roman"/>
          <w:b/>
        </w:rPr>
        <w:t>3</w:t>
      </w:r>
      <w:r w:rsidR="00BD6121">
        <w:rPr>
          <w:rFonts w:ascii="Times New Roman" w:hAnsi="Times New Roman" w:cs="Times New Roman"/>
          <w:b/>
        </w:rPr>
        <w:t>.</w:t>
      </w:r>
      <w:r w:rsidRPr="0044309E">
        <w:rPr>
          <w:rFonts w:ascii="Times New Roman" w:hAnsi="Times New Roman" w:cs="Times New Roman"/>
          <w:b/>
        </w:rPr>
        <w:t xml:space="preserve"> La analítica web aplicada a la comunidad virtual </w:t>
      </w:r>
      <w:r w:rsidR="00C8335F" w:rsidRPr="0044309E">
        <w:rPr>
          <w:rFonts w:ascii="Times New Roman" w:hAnsi="Times New Roman" w:cs="Times New Roman"/>
          <w:b/>
        </w:rPr>
        <w:t>DIPRO2.0</w:t>
      </w:r>
      <w:r w:rsidRPr="0044309E">
        <w:rPr>
          <w:rFonts w:ascii="Times New Roman" w:hAnsi="Times New Roman" w:cs="Times New Roman"/>
          <w:b/>
        </w:rPr>
        <w:t>.</w:t>
      </w:r>
    </w:p>
    <w:p w14:paraId="40CA4D00" w14:textId="6500FEBC" w:rsidR="00975E36" w:rsidRPr="0044309E" w:rsidRDefault="00203901" w:rsidP="0044309E">
      <w:pPr>
        <w:spacing w:after="0" w:line="240" w:lineRule="auto"/>
        <w:ind w:firstLine="709"/>
        <w:jc w:val="both"/>
        <w:rPr>
          <w:rFonts w:ascii="Times New Roman" w:hAnsi="Times New Roman" w:cs="Times New Roman"/>
        </w:rPr>
      </w:pPr>
      <w:r w:rsidRPr="0044309E">
        <w:rPr>
          <w:rFonts w:ascii="Times New Roman" w:hAnsi="Times New Roman" w:cs="Times New Roman"/>
        </w:rPr>
        <w:t>En diciembre de 2012 y t</w:t>
      </w:r>
      <w:r w:rsidR="00167032" w:rsidRPr="0044309E">
        <w:rPr>
          <w:rFonts w:ascii="Times New Roman" w:hAnsi="Times New Roman" w:cs="Times New Roman"/>
        </w:rPr>
        <w:t>ras haber experimentado la instalación de la comunidad virtual de dos maneras muy diferentes: en servidores externos y de manera gratuita, y en servidores propios usando software libre y también gratuito, se optó por la externalización d</w:t>
      </w:r>
      <w:r w:rsidRPr="0044309E">
        <w:rPr>
          <w:rFonts w:ascii="Times New Roman" w:hAnsi="Times New Roman" w:cs="Times New Roman"/>
        </w:rPr>
        <w:t>e la comunidad virtual DIPRO2.0 en Ning.com</w:t>
      </w:r>
      <w:r w:rsidR="00745E28" w:rsidRPr="0044309E">
        <w:rPr>
          <w:rFonts w:ascii="Times New Roman" w:hAnsi="Times New Roman" w:cs="Times New Roman"/>
        </w:rPr>
        <w:t>, por la facilidad de manejo de dicha comunidad, las posibilidades que nos ofrecía, y su estabilidad.</w:t>
      </w:r>
    </w:p>
    <w:p w14:paraId="2BF8DC95" w14:textId="4AAC492D" w:rsidR="00167032" w:rsidRPr="0044309E" w:rsidRDefault="00167032" w:rsidP="0044309E">
      <w:pPr>
        <w:spacing w:after="0" w:line="240" w:lineRule="auto"/>
        <w:ind w:firstLine="709"/>
        <w:jc w:val="both"/>
        <w:rPr>
          <w:rFonts w:ascii="Times New Roman" w:hAnsi="Times New Roman" w:cs="Times New Roman"/>
        </w:rPr>
      </w:pPr>
      <w:r w:rsidRPr="0044309E">
        <w:rPr>
          <w:rFonts w:ascii="Times New Roman" w:hAnsi="Times New Roman" w:cs="Times New Roman"/>
        </w:rPr>
        <w:t xml:space="preserve">Es decir, </w:t>
      </w:r>
      <w:r w:rsidR="00203901" w:rsidRPr="0044309E">
        <w:rPr>
          <w:rFonts w:ascii="Times New Roman" w:hAnsi="Times New Roman" w:cs="Times New Roman"/>
        </w:rPr>
        <w:t xml:space="preserve">se decidió </w:t>
      </w:r>
      <w:r w:rsidRPr="0044309E">
        <w:rPr>
          <w:rFonts w:ascii="Times New Roman" w:hAnsi="Times New Roman" w:cs="Times New Roman"/>
        </w:rPr>
        <w:t xml:space="preserve">utilizar los servicios de una empresa externa, en este caso Ning.com, para la creación de la </w:t>
      </w:r>
      <w:r w:rsidR="00203901" w:rsidRPr="0044309E">
        <w:rPr>
          <w:rFonts w:ascii="Times New Roman" w:hAnsi="Times New Roman" w:cs="Times New Roman"/>
        </w:rPr>
        <w:t xml:space="preserve">nueva </w:t>
      </w:r>
      <w:r w:rsidRPr="0044309E">
        <w:rPr>
          <w:rFonts w:ascii="Times New Roman" w:hAnsi="Times New Roman" w:cs="Times New Roman"/>
        </w:rPr>
        <w:t>comunidad virtual</w:t>
      </w:r>
      <w:r w:rsidR="00203901" w:rsidRPr="0044309E">
        <w:rPr>
          <w:rFonts w:ascii="Times New Roman" w:hAnsi="Times New Roman" w:cs="Times New Roman"/>
        </w:rPr>
        <w:t xml:space="preserve">, implicando esta vez </w:t>
      </w:r>
      <w:r w:rsidR="00B90CF5" w:rsidRPr="0044309E">
        <w:rPr>
          <w:rFonts w:ascii="Times New Roman" w:hAnsi="Times New Roman" w:cs="Times New Roman"/>
        </w:rPr>
        <w:t>el abono de una cuota anual</w:t>
      </w:r>
      <w:r w:rsidRPr="0044309E">
        <w:rPr>
          <w:rFonts w:ascii="Times New Roman" w:hAnsi="Times New Roman" w:cs="Times New Roman"/>
        </w:rPr>
        <w:t>.</w:t>
      </w:r>
      <w:r w:rsidR="00CF3A63" w:rsidRPr="0044309E">
        <w:rPr>
          <w:rFonts w:ascii="Times New Roman" w:hAnsi="Times New Roman" w:cs="Times New Roman"/>
        </w:rPr>
        <w:t xml:space="preserve"> En este tipo de servicios, </w:t>
      </w:r>
      <w:r w:rsidR="00B90CF5" w:rsidRPr="0044309E">
        <w:rPr>
          <w:rFonts w:ascii="Times New Roman" w:hAnsi="Times New Roman" w:cs="Times New Roman"/>
        </w:rPr>
        <w:t xml:space="preserve">el importe a pagar es muy asequible </w:t>
      </w:r>
      <w:r w:rsidR="00CF3A63" w:rsidRPr="0044309E">
        <w:rPr>
          <w:rFonts w:ascii="Times New Roman" w:hAnsi="Times New Roman" w:cs="Times New Roman"/>
        </w:rPr>
        <w:t xml:space="preserve">e incluye la creación y configuración personal de todos los servicios que </w:t>
      </w:r>
      <w:r w:rsidR="00B90CF5" w:rsidRPr="0044309E">
        <w:rPr>
          <w:rFonts w:ascii="Times New Roman" w:hAnsi="Times New Roman" w:cs="Times New Roman"/>
        </w:rPr>
        <w:t xml:space="preserve">requiere </w:t>
      </w:r>
      <w:r w:rsidR="00CF3A63" w:rsidRPr="0044309E">
        <w:rPr>
          <w:rFonts w:ascii="Times New Roman" w:hAnsi="Times New Roman" w:cs="Times New Roman"/>
        </w:rPr>
        <w:t>un espacio virtual de estas características, incluidos los relacionados con la asistencia técnica y online.</w:t>
      </w:r>
    </w:p>
    <w:p w14:paraId="05330E6F" w14:textId="77777777" w:rsidR="00CF3A63" w:rsidRPr="0044309E" w:rsidRDefault="00CF3A63" w:rsidP="0044309E">
      <w:pPr>
        <w:spacing w:after="0" w:line="240" w:lineRule="auto"/>
        <w:ind w:firstLine="709"/>
        <w:jc w:val="both"/>
        <w:rPr>
          <w:rFonts w:ascii="Times New Roman" w:hAnsi="Times New Roman" w:cs="Times New Roman"/>
        </w:rPr>
      </w:pPr>
      <w:r w:rsidRPr="0044309E">
        <w:rPr>
          <w:rFonts w:ascii="Times New Roman" w:hAnsi="Times New Roman" w:cs="Times New Roman"/>
        </w:rPr>
        <w:t xml:space="preserve">El administrador de la comunidad se </w:t>
      </w:r>
      <w:r w:rsidR="00B763EE" w:rsidRPr="0044309E">
        <w:rPr>
          <w:rFonts w:ascii="Times New Roman" w:hAnsi="Times New Roman" w:cs="Times New Roman"/>
        </w:rPr>
        <w:t>dedica</w:t>
      </w:r>
      <w:r w:rsidRPr="0044309E">
        <w:rPr>
          <w:rFonts w:ascii="Times New Roman" w:hAnsi="Times New Roman" w:cs="Times New Roman"/>
        </w:rPr>
        <w:t xml:space="preserve"> exclusivamente </w:t>
      </w:r>
      <w:r w:rsidR="00B763EE" w:rsidRPr="0044309E">
        <w:rPr>
          <w:rFonts w:ascii="Times New Roman" w:hAnsi="Times New Roman" w:cs="Times New Roman"/>
        </w:rPr>
        <w:t>a</w:t>
      </w:r>
      <w:r w:rsidRPr="0044309E">
        <w:rPr>
          <w:rFonts w:ascii="Times New Roman" w:hAnsi="Times New Roman" w:cs="Times New Roman"/>
        </w:rPr>
        <w:t xml:space="preserve"> </w:t>
      </w:r>
      <w:r w:rsidR="00B763EE" w:rsidRPr="0044309E">
        <w:rPr>
          <w:rFonts w:ascii="Times New Roman" w:hAnsi="Times New Roman" w:cs="Times New Roman"/>
        </w:rPr>
        <w:t>gestionar</w:t>
      </w:r>
      <w:r w:rsidRPr="0044309E">
        <w:rPr>
          <w:rFonts w:ascii="Times New Roman" w:hAnsi="Times New Roman" w:cs="Times New Roman"/>
        </w:rPr>
        <w:t>, olvidándose de hacer copias de seguridad, actualizar o resetear el servidor en donde está alojado el servicio.</w:t>
      </w:r>
    </w:p>
    <w:p w14:paraId="57E7321F" w14:textId="3D32F6CA" w:rsidR="00B42BC9" w:rsidRPr="0044309E" w:rsidRDefault="00B763EE" w:rsidP="00FD4086">
      <w:pPr>
        <w:spacing w:after="0" w:line="240" w:lineRule="auto"/>
        <w:ind w:firstLine="709"/>
        <w:jc w:val="both"/>
        <w:rPr>
          <w:rFonts w:ascii="Times New Roman" w:hAnsi="Times New Roman" w:cs="Times New Roman"/>
        </w:rPr>
      </w:pPr>
      <w:r w:rsidRPr="0044309E">
        <w:rPr>
          <w:rFonts w:ascii="Times New Roman" w:hAnsi="Times New Roman" w:cs="Times New Roman"/>
        </w:rPr>
        <w:t xml:space="preserve">Una vez que el usuario se ha registrado y accede al sistema, </w:t>
      </w:r>
      <w:r w:rsidR="003C6764" w:rsidRPr="0044309E">
        <w:rPr>
          <w:rFonts w:ascii="Times New Roman" w:hAnsi="Times New Roman" w:cs="Times New Roman"/>
        </w:rPr>
        <w:t xml:space="preserve">se observa </w:t>
      </w:r>
      <w:r w:rsidR="00FD4086">
        <w:rPr>
          <w:rFonts w:ascii="Times New Roman" w:hAnsi="Times New Roman" w:cs="Times New Roman"/>
        </w:rPr>
        <w:t xml:space="preserve">en la parte superior de la pantalla </w:t>
      </w:r>
      <w:r w:rsidR="003C6764" w:rsidRPr="0044309E">
        <w:rPr>
          <w:rFonts w:ascii="Times New Roman" w:hAnsi="Times New Roman" w:cs="Times New Roman"/>
        </w:rPr>
        <w:t>una franja de color negro con todas las opciones disponibles:</w:t>
      </w:r>
      <w:r w:rsidR="00A92650" w:rsidRPr="0044309E">
        <w:rPr>
          <w:rFonts w:ascii="Times New Roman" w:hAnsi="Times New Roman" w:cs="Times New Roman"/>
        </w:rPr>
        <w:t xml:space="preserve"> Mi muro, Invita a otros usuarios, Mi página, Miembros de la comunidad, Fotos subidas al espacio, Videos, </w:t>
      </w:r>
      <w:r w:rsidR="003C6764" w:rsidRPr="0044309E">
        <w:rPr>
          <w:rFonts w:ascii="Times New Roman" w:hAnsi="Times New Roman" w:cs="Times New Roman"/>
        </w:rPr>
        <w:t>Evento</w:t>
      </w:r>
      <w:r w:rsidR="00A92650" w:rsidRPr="0044309E">
        <w:rPr>
          <w:rFonts w:ascii="Times New Roman" w:hAnsi="Times New Roman" w:cs="Times New Roman"/>
        </w:rPr>
        <w:t xml:space="preserve">s importantes para la comunidad, Blogs, Foro, Chat, </w:t>
      </w:r>
      <w:proofErr w:type="spellStart"/>
      <w:r w:rsidR="00A92650" w:rsidRPr="0044309E">
        <w:rPr>
          <w:rFonts w:ascii="Times New Roman" w:hAnsi="Times New Roman" w:cs="Times New Roman"/>
        </w:rPr>
        <w:t>www</w:t>
      </w:r>
      <w:proofErr w:type="spellEnd"/>
      <w:r w:rsidR="00A92650" w:rsidRPr="0044309E">
        <w:rPr>
          <w:rFonts w:ascii="Times New Roman" w:hAnsi="Times New Roman" w:cs="Times New Roman"/>
        </w:rPr>
        <w:t xml:space="preserve"> DIPRO2.0, y </w:t>
      </w:r>
      <w:r w:rsidR="003C6764" w:rsidRPr="0044309E">
        <w:rPr>
          <w:rFonts w:ascii="Times New Roman" w:hAnsi="Times New Roman" w:cs="Times New Roman"/>
        </w:rPr>
        <w:t>Objetivos.</w:t>
      </w:r>
    </w:p>
    <w:p w14:paraId="26BF65F5" w14:textId="018242D2" w:rsidR="00B42BC9" w:rsidRPr="0044309E" w:rsidRDefault="003C6764" w:rsidP="0044309E">
      <w:pPr>
        <w:spacing w:after="0" w:line="240" w:lineRule="auto"/>
        <w:ind w:firstLine="708"/>
        <w:jc w:val="both"/>
        <w:rPr>
          <w:rFonts w:ascii="Times New Roman" w:hAnsi="Times New Roman" w:cs="Times New Roman"/>
        </w:rPr>
      </w:pPr>
      <w:r w:rsidRPr="0044309E">
        <w:rPr>
          <w:rFonts w:ascii="Times New Roman" w:hAnsi="Times New Roman" w:cs="Times New Roman"/>
        </w:rPr>
        <w:t xml:space="preserve">Cuando </w:t>
      </w:r>
      <w:r w:rsidR="008E142F" w:rsidRPr="0044309E">
        <w:rPr>
          <w:rFonts w:ascii="Times New Roman" w:hAnsi="Times New Roman" w:cs="Times New Roman"/>
        </w:rPr>
        <w:t>se accede</w:t>
      </w:r>
      <w:r w:rsidRPr="0044309E">
        <w:rPr>
          <w:rFonts w:ascii="Times New Roman" w:hAnsi="Times New Roman" w:cs="Times New Roman"/>
        </w:rPr>
        <w:t xml:space="preserve"> al entorno</w:t>
      </w:r>
      <w:r w:rsidR="00A35B34">
        <w:rPr>
          <w:rFonts w:ascii="Times New Roman" w:hAnsi="Times New Roman" w:cs="Times New Roman"/>
        </w:rPr>
        <w:t>,</w:t>
      </w:r>
      <w:r w:rsidRPr="0044309E">
        <w:rPr>
          <w:rFonts w:ascii="Times New Roman" w:hAnsi="Times New Roman" w:cs="Times New Roman"/>
        </w:rPr>
        <w:t xml:space="preserve"> lo primero que se muestra es la última actividad, es decir, lo que todos los usuarios han escrito, comentado, subido a la comunidad, ya sean imágenes, videos, comentario</w:t>
      </w:r>
      <w:r w:rsidR="008E142F" w:rsidRPr="0044309E">
        <w:rPr>
          <w:rFonts w:ascii="Times New Roman" w:hAnsi="Times New Roman" w:cs="Times New Roman"/>
        </w:rPr>
        <w:t>s</w:t>
      </w:r>
      <w:r w:rsidRPr="0044309E">
        <w:rPr>
          <w:rFonts w:ascii="Times New Roman" w:hAnsi="Times New Roman" w:cs="Times New Roman"/>
        </w:rPr>
        <w:t xml:space="preserve"> </w:t>
      </w:r>
      <w:r w:rsidR="008E142F" w:rsidRPr="0044309E">
        <w:rPr>
          <w:rFonts w:ascii="Times New Roman" w:hAnsi="Times New Roman" w:cs="Times New Roman"/>
        </w:rPr>
        <w:t>en</w:t>
      </w:r>
      <w:r w:rsidRPr="0044309E">
        <w:rPr>
          <w:rFonts w:ascii="Times New Roman" w:hAnsi="Times New Roman" w:cs="Times New Roman"/>
        </w:rPr>
        <w:t xml:space="preserve"> blogs personales o de otros usuarios, etc.</w:t>
      </w:r>
    </w:p>
    <w:p w14:paraId="10944605" w14:textId="7D4A23F7" w:rsidR="00B42BC9" w:rsidRPr="0044309E" w:rsidRDefault="003928D3" w:rsidP="0044309E">
      <w:pPr>
        <w:spacing w:after="0" w:line="240" w:lineRule="auto"/>
        <w:ind w:firstLine="708"/>
        <w:jc w:val="both"/>
        <w:rPr>
          <w:rFonts w:ascii="Times New Roman" w:hAnsi="Times New Roman" w:cs="Times New Roman"/>
        </w:rPr>
      </w:pPr>
      <w:r w:rsidRPr="0044309E">
        <w:rPr>
          <w:rFonts w:ascii="Times New Roman" w:hAnsi="Times New Roman" w:cs="Times New Roman"/>
        </w:rPr>
        <w:t xml:space="preserve">El sistema está programado </w:t>
      </w:r>
      <w:r w:rsidR="00A35B34">
        <w:rPr>
          <w:rFonts w:ascii="Times New Roman" w:hAnsi="Times New Roman" w:cs="Times New Roman"/>
        </w:rPr>
        <w:t xml:space="preserve">por defecto </w:t>
      </w:r>
      <w:r w:rsidRPr="0044309E">
        <w:rPr>
          <w:rFonts w:ascii="Times New Roman" w:hAnsi="Times New Roman" w:cs="Times New Roman"/>
        </w:rPr>
        <w:t xml:space="preserve">para que envíe un correo electrónico </w:t>
      </w:r>
      <w:r w:rsidR="00455681" w:rsidRPr="0044309E">
        <w:rPr>
          <w:rFonts w:ascii="Times New Roman" w:hAnsi="Times New Roman" w:cs="Times New Roman"/>
        </w:rPr>
        <w:t xml:space="preserve">a todos los miembros de la comunidad </w:t>
      </w:r>
      <w:r w:rsidRPr="0044309E">
        <w:rPr>
          <w:rFonts w:ascii="Times New Roman" w:hAnsi="Times New Roman" w:cs="Times New Roman"/>
        </w:rPr>
        <w:t>cada vez que alguien haga un aporte, pudiendo desactivar</w:t>
      </w:r>
      <w:r w:rsidR="00E72813" w:rsidRPr="0044309E">
        <w:rPr>
          <w:rFonts w:ascii="Times New Roman" w:hAnsi="Times New Roman" w:cs="Times New Roman"/>
        </w:rPr>
        <w:t>,</w:t>
      </w:r>
      <w:r w:rsidRPr="0044309E">
        <w:rPr>
          <w:rFonts w:ascii="Times New Roman" w:hAnsi="Times New Roman" w:cs="Times New Roman"/>
        </w:rPr>
        <w:t xml:space="preserve"> de manera manual e independiente dichos avisos.</w:t>
      </w:r>
    </w:p>
    <w:p w14:paraId="3DE91D87" w14:textId="2052A4FB" w:rsidR="003936E2" w:rsidRDefault="008B471C" w:rsidP="003936E2">
      <w:pPr>
        <w:spacing w:after="0" w:line="240" w:lineRule="auto"/>
        <w:ind w:firstLine="708"/>
        <w:jc w:val="both"/>
        <w:rPr>
          <w:rFonts w:ascii="Times New Roman" w:hAnsi="Times New Roman" w:cs="Times New Roman"/>
        </w:rPr>
      </w:pPr>
      <w:r w:rsidRPr="0044309E">
        <w:rPr>
          <w:rFonts w:ascii="Times New Roman" w:hAnsi="Times New Roman" w:cs="Times New Roman"/>
        </w:rPr>
        <w:t xml:space="preserve">Desde el perfil de </w:t>
      </w:r>
      <w:r w:rsidR="00EC39C1" w:rsidRPr="0044309E">
        <w:rPr>
          <w:rFonts w:ascii="Times New Roman" w:hAnsi="Times New Roman" w:cs="Times New Roman"/>
        </w:rPr>
        <w:t xml:space="preserve">administrador del sistema </w:t>
      </w:r>
      <w:r w:rsidRPr="0044309E">
        <w:rPr>
          <w:rFonts w:ascii="Times New Roman" w:hAnsi="Times New Roman" w:cs="Times New Roman"/>
        </w:rPr>
        <w:t>se pueden</w:t>
      </w:r>
      <w:r w:rsidR="00EC39C1" w:rsidRPr="0044309E">
        <w:rPr>
          <w:rFonts w:ascii="Times New Roman" w:hAnsi="Times New Roman" w:cs="Times New Roman"/>
        </w:rPr>
        <w:t xml:space="preserve"> </w:t>
      </w:r>
      <w:r w:rsidR="007471E9" w:rsidRPr="0044309E">
        <w:rPr>
          <w:rFonts w:ascii="Times New Roman" w:hAnsi="Times New Roman" w:cs="Times New Roman"/>
        </w:rPr>
        <w:t>realizar muchas más funciones que un usuario convencional:</w:t>
      </w:r>
      <w:r w:rsidRPr="0044309E">
        <w:rPr>
          <w:rFonts w:ascii="Times New Roman" w:hAnsi="Times New Roman" w:cs="Times New Roman"/>
        </w:rPr>
        <w:t xml:space="preserve"> </w:t>
      </w:r>
      <w:r w:rsidR="007471E9" w:rsidRPr="0044309E">
        <w:rPr>
          <w:rFonts w:ascii="Times New Roman" w:hAnsi="Times New Roman" w:cs="Times New Roman"/>
        </w:rPr>
        <w:t>puede dar</w:t>
      </w:r>
      <w:r w:rsidR="00687373" w:rsidRPr="0044309E">
        <w:rPr>
          <w:rFonts w:ascii="Times New Roman" w:hAnsi="Times New Roman" w:cs="Times New Roman"/>
        </w:rPr>
        <w:t>se</w:t>
      </w:r>
      <w:r w:rsidR="007471E9" w:rsidRPr="0044309E">
        <w:rPr>
          <w:rFonts w:ascii="Times New Roman" w:hAnsi="Times New Roman" w:cs="Times New Roman"/>
        </w:rPr>
        <w:t xml:space="preserve"> de alta y de baja a un usuario</w:t>
      </w:r>
      <w:r w:rsidR="00804C8E" w:rsidRPr="0044309E">
        <w:rPr>
          <w:rFonts w:ascii="Times New Roman" w:hAnsi="Times New Roman" w:cs="Times New Roman"/>
        </w:rPr>
        <w:t>,</w:t>
      </w:r>
      <w:r w:rsidRPr="0044309E">
        <w:rPr>
          <w:rFonts w:ascii="Times New Roman" w:hAnsi="Times New Roman" w:cs="Times New Roman"/>
        </w:rPr>
        <w:t xml:space="preserve"> </w:t>
      </w:r>
      <w:r w:rsidR="007471E9" w:rsidRPr="0044309E">
        <w:rPr>
          <w:rFonts w:ascii="Times New Roman" w:hAnsi="Times New Roman" w:cs="Times New Roman"/>
        </w:rPr>
        <w:t>bloquear un usuario o eliminarlo,</w:t>
      </w:r>
      <w:r w:rsidRPr="0044309E">
        <w:rPr>
          <w:rFonts w:ascii="Times New Roman" w:hAnsi="Times New Roman" w:cs="Times New Roman"/>
        </w:rPr>
        <w:t xml:space="preserve"> </w:t>
      </w:r>
      <w:r w:rsidR="007471E9" w:rsidRPr="0044309E">
        <w:rPr>
          <w:rFonts w:ascii="Times New Roman" w:hAnsi="Times New Roman" w:cs="Times New Roman"/>
        </w:rPr>
        <w:t>editar su perfil si fuera necesario,</w:t>
      </w:r>
      <w:r w:rsidRPr="0044309E">
        <w:rPr>
          <w:rFonts w:ascii="Times New Roman" w:hAnsi="Times New Roman" w:cs="Times New Roman"/>
        </w:rPr>
        <w:t xml:space="preserve"> </w:t>
      </w:r>
      <w:r w:rsidR="007471E9" w:rsidRPr="0044309E">
        <w:rPr>
          <w:rFonts w:ascii="Times New Roman" w:hAnsi="Times New Roman" w:cs="Times New Roman"/>
        </w:rPr>
        <w:t>reorganizar los paneles que los usuarios ven nada más entrar en la comunidad,</w:t>
      </w:r>
      <w:r w:rsidRPr="0044309E">
        <w:rPr>
          <w:rFonts w:ascii="Times New Roman" w:hAnsi="Times New Roman" w:cs="Times New Roman"/>
        </w:rPr>
        <w:t xml:space="preserve"> </w:t>
      </w:r>
      <w:r w:rsidR="00B9591A" w:rsidRPr="0044309E">
        <w:rPr>
          <w:rFonts w:ascii="Times New Roman" w:hAnsi="Times New Roman" w:cs="Times New Roman"/>
        </w:rPr>
        <w:t>enviar un mensaje masivo a los miembros de la comunidad,</w:t>
      </w:r>
      <w:r w:rsidRPr="0044309E">
        <w:rPr>
          <w:rFonts w:ascii="Times New Roman" w:hAnsi="Times New Roman" w:cs="Times New Roman"/>
        </w:rPr>
        <w:t xml:space="preserve"> </w:t>
      </w:r>
      <w:r w:rsidR="00B9591A" w:rsidRPr="0044309E">
        <w:rPr>
          <w:rFonts w:ascii="Times New Roman" w:hAnsi="Times New Roman" w:cs="Times New Roman"/>
        </w:rPr>
        <w:t>hacer que los comentarios que se hacen a cualquier elemento subido a la comunidad sea moderado,</w:t>
      </w:r>
      <w:r w:rsidRPr="0044309E">
        <w:rPr>
          <w:rFonts w:ascii="Times New Roman" w:hAnsi="Times New Roman" w:cs="Times New Roman"/>
        </w:rPr>
        <w:t xml:space="preserve"> </w:t>
      </w:r>
      <w:r w:rsidR="00B9591A" w:rsidRPr="0044309E">
        <w:rPr>
          <w:rFonts w:ascii="Times New Roman" w:hAnsi="Times New Roman" w:cs="Times New Roman"/>
        </w:rPr>
        <w:t>editar la apariencia y los colores de la interface visual del entorno</w:t>
      </w:r>
      <w:r w:rsidR="00A35B34">
        <w:rPr>
          <w:rFonts w:ascii="Times New Roman" w:hAnsi="Times New Roman" w:cs="Times New Roman"/>
        </w:rPr>
        <w:t>, etc</w:t>
      </w:r>
      <w:r w:rsidRPr="0044309E">
        <w:rPr>
          <w:rFonts w:ascii="Times New Roman" w:hAnsi="Times New Roman" w:cs="Times New Roman"/>
        </w:rPr>
        <w:t>.</w:t>
      </w:r>
    </w:p>
    <w:p w14:paraId="6983161D" w14:textId="331E8814" w:rsidR="006730BD" w:rsidRPr="0044309E" w:rsidRDefault="009E3F6A" w:rsidP="003936E2">
      <w:pPr>
        <w:spacing w:after="0" w:line="240" w:lineRule="auto"/>
        <w:ind w:firstLine="708"/>
        <w:jc w:val="both"/>
        <w:rPr>
          <w:rFonts w:ascii="Times New Roman" w:hAnsi="Times New Roman" w:cs="Times New Roman"/>
        </w:rPr>
      </w:pPr>
      <w:r w:rsidRPr="0044309E">
        <w:rPr>
          <w:rFonts w:ascii="Times New Roman" w:hAnsi="Times New Roman" w:cs="Times New Roman"/>
        </w:rPr>
        <w:lastRenderedPageBreak/>
        <w:t xml:space="preserve">Al </w:t>
      </w:r>
      <w:r w:rsidR="00855553" w:rsidRPr="0044309E">
        <w:rPr>
          <w:rFonts w:ascii="Times New Roman" w:hAnsi="Times New Roman" w:cs="Times New Roman"/>
        </w:rPr>
        <w:t>cierre</w:t>
      </w:r>
      <w:r w:rsidRPr="0044309E">
        <w:rPr>
          <w:rFonts w:ascii="Times New Roman" w:hAnsi="Times New Roman" w:cs="Times New Roman"/>
        </w:rPr>
        <w:t xml:space="preserve"> el presente </w:t>
      </w:r>
      <w:r w:rsidR="00855553" w:rsidRPr="0044309E">
        <w:rPr>
          <w:rFonts w:ascii="Times New Roman" w:hAnsi="Times New Roman" w:cs="Times New Roman"/>
        </w:rPr>
        <w:t>documento</w:t>
      </w:r>
      <w:r w:rsidR="008D5A5E" w:rsidRPr="0044309E">
        <w:rPr>
          <w:rFonts w:ascii="Times New Roman" w:hAnsi="Times New Roman" w:cs="Times New Roman"/>
        </w:rPr>
        <w:t xml:space="preserve">, finales de abril de 2013, </w:t>
      </w:r>
      <w:r w:rsidRPr="0044309E">
        <w:rPr>
          <w:rFonts w:ascii="Times New Roman" w:hAnsi="Times New Roman" w:cs="Times New Roman"/>
        </w:rPr>
        <w:t xml:space="preserve">la comunidad está funcionando a pleno rendimiento con un total de </w:t>
      </w:r>
      <w:r w:rsidR="00687373" w:rsidRPr="0044309E">
        <w:rPr>
          <w:rFonts w:ascii="Times New Roman" w:hAnsi="Times New Roman" w:cs="Times New Roman"/>
        </w:rPr>
        <w:t>3</w:t>
      </w:r>
      <w:r w:rsidR="008D5A5E" w:rsidRPr="0044309E">
        <w:rPr>
          <w:rFonts w:ascii="Times New Roman" w:hAnsi="Times New Roman" w:cs="Times New Roman"/>
        </w:rPr>
        <w:t>70</w:t>
      </w:r>
      <w:r w:rsidRPr="0044309E">
        <w:rPr>
          <w:rFonts w:ascii="Times New Roman" w:hAnsi="Times New Roman" w:cs="Times New Roman"/>
        </w:rPr>
        <w:t xml:space="preserve"> miembros y </w:t>
      </w:r>
      <w:r w:rsidR="008D5A5E" w:rsidRPr="0044309E">
        <w:rPr>
          <w:rFonts w:ascii="Times New Roman" w:hAnsi="Times New Roman" w:cs="Times New Roman"/>
        </w:rPr>
        <w:t>42</w:t>
      </w:r>
      <w:r w:rsidR="005E68F6" w:rsidRPr="0044309E">
        <w:rPr>
          <w:rFonts w:ascii="Times New Roman" w:hAnsi="Times New Roman" w:cs="Times New Roman"/>
        </w:rPr>
        <w:t xml:space="preserve"> países</w:t>
      </w:r>
      <w:r w:rsidR="00855553" w:rsidRPr="0044309E">
        <w:rPr>
          <w:rFonts w:ascii="Times New Roman" w:hAnsi="Times New Roman" w:cs="Times New Roman"/>
        </w:rPr>
        <w:t xml:space="preserve"> implicados</w:t>
      </w:r>
      <w:r w:rsidR="005E68F6" w:rsidRPr="0044309E">
        <w:rPr>
          <w:rFonts w:ascii="Times New Roman" w:hAnsi="Times New Roman" w:cs="Times New Roman"/>
        </w:rPr>
        <w:t xml:space="preserve">: </w:t>
      </w:r>
      <w:r w:rsidR="006730BD" w:rsidRPr="0044309E">
        <w:rPr>
          <w:rFonts w:ascii="Times New Roman" w:hAnsi="Times New Roman" w:cs="Times New Roman"/>
        </w:rPr>
        <w:t>Argentina, España, Estados Unidos, Venezuela, México, Chile, República Dominicana, Colombia, Bolivia, Costa Rica, Perú, Paraguay, Ecuador, Reino Unido, Brasil, Panamá, India, Guatemala, Francia, Portugal, Cuba, Holanda, Italia, Alemania, Canadá, Uruguay, Australia, China, Arabia Saudita, Honduras, Federación Rusa, Japón, Puerto Rico, Turquía, Ucrania, Rumania, Corea (Sur), Nicaragua, Bulgaria, Sudáfrica, y El Salvador.</w:t>
      </w:r>
    </w:p>
    <w:p w14:paraId="02468CF1" w14:textId="77777777" w:rsidR="000F4948" w:rsidRPr="0044309E" w:rsidRDefault="000F4948" w:rsidP="0044309E">
      <w:pPr>
        <w:spacing w:after="0" w:line="240" w:lineRule="auto"/>
        <w:jc w:val="both"/>
        <w:rPr>
          <w:rFonts w:ascii="Times New Roman" w:hAnsi="Times New Roman" w:cs="Times New Roman"/>
        </w:rPr>
      </w:pPr>
    </w:p>
    <w:p w14:paraId="3371CE4F" w14:textId="669474DE" w:rsidR="00B54C51" w:rsidRPr="0044309E" w:rsidRDefault="008D5A5E" w:rsidP="0044309E">
      <w:pPr>
        <w:spacing w:after="0" w:line="240" w:lineRule="auto"/>
        <w:jc w:val="both"/>
        <w:rPr>
          <w:rFonts w:ascii="Times New Roman" w:hAnsi="Times New Roman" w:cs="Times New Roman"/>
          <w:b/>
        </w:rPr>
      </w:pPr>
      <w:r w:rsidRPr="0044309E">
        <w:rPr>
          <w:rFonts w:ascii="Times New Roman" w:hAnsi="Times New Roman" w:cs="Times New Roman"/>
          <w:b/>
        </w:rPr>
        <w:t>4</w:t>
      </w:r>
      <w:r w:rsidR="00BD6121">
        <w:rPr>
          <w:rFonts w:ascii="Times New Roman" w:hAnsi="Times New Roman" w:cs="Times New Roman"/>
          <w:b/>
        </w:rPr>
        <w:t xml:space="preserve">. </w:t>
      </w:r>
      <w:r w:rsidRPr="0044309E">
        <w:rPr>
          <w:rFonts w:ascii="Times New Roman" w:hAnsi="Times New Roman" w:cs="Times New Roman"/>
          <w:b/>
        </w:rPr>
        <w:t>La</w:t>
      </w:r>
      <w:r w:rsidR="00B54C51" w:rsidRPr="0044309E">
        <w:rPr>
          <w:rFonts w:ascii="Times New Roman" w:hAnsi="Times New Roman" w:cs="Times New Roman"/>
          <w:b/>
        </w:rPr>
        <w:t xml:space="preserve"> analítica de la comunidad Dipro2.0.</w:t>
      </w:r>
    </w:p>
    <w:p w14:paraId="739385DD" w14:textId="36598984" w:rsidR="009E35E8" w:rsidRPr="0044309E" w:rsidRDefault="00264034" w:rsidP="0044309E">
      <w:pPr>
        <w:spacing w:after="0" w:line="240" w:lineRule="auto"/>
        <w:ind w:firstLine="709"/>
        <w:jc w:val="both"/>
        <w:rPr>
          <w:rFonts w:ascii="Times New Roman" w:hAnsi="Times New Roman" w:cs="Times New Roman"/>
        </w:rPr>
      </w:pPr>
      <w:r w:rsidRPr="0044309E">
        <w:rPr>
          <w:rFonts w:ascii="Times New Roman" w:hAnsi="Times New Roman" w:cs="Times New Roman"/>
        </w:rPr>
        <w:t>Hoy en día</w:t>
      </w:r>
      <w:r>
        <w:rPr>
          <w:rFonts w:ascii="Times New Roman" w:hAnsi="Times New Roman" w:cs="Times New Roman"/>
        </w:rPr>
        <w:t>,</w:t>
      </w:r>
      <w:r w:rsidRPr="0044309E">
        <w:rPr>
          <w:rFonts w:ascii="Times New Roman" w:hAnsi="Times New Roman" w:cs="Times New Roman"/>
        </w:rPr>
        <w:t xml:space="preserve"> </w:t>
      </w:r>
      <w:r>
        <w:rPr>
          <w:rFonts w:ascii="Times New Roman" w:hAnsi="Times New Roman" w:cs="Times New Roman"/>
        </w:rPr>
        <w:t>c</w:t>
      </w:r>
      <w:r w:rsidR="009E35E8" w:rsidRPr="0044309E">
        <w:rPr>
          <w:rFonts w:ascii="Times New Roman" w:hAnsi="Times New Roman" w:cs="Times New Roman"/>
        </w:rPr>
        <w:t xml:space="preserve">onocer las estadísticas de los visitantes que acceden </w:t>
      </w:r>
      <w:r w:rsidR="000F4948" w:rsidRPr="0044309E">
        <w:rPr>
          <w:rFonts w:ascii="Times New Roman" w:hAnsi="Times New Roman" w:cs="Times New Roman"/>
        </w:rPr>
        <w:t>a una comunidad virtual</w:t>
      </w:r>
      <w:r w:rsidR="009E35E8" w:rsidRPr="0044309E">
        <w:rPr>
          <w:rFonts w:ascii="Times New Roman" w:hAnsi="Times New Roman" w:cs="Times New Roman"/>
        </w:rPr>
        <w:t xml:space="preserve"> es algo esencial para saber la evolución de estos espacios virtuales. Pero no sólo se trata de consultar cuántas visitas </w:t>
      </w:r>
      <w:r w:rsidR="000F4948" w:rsidRPr="0044309E">
        <w:rPr>
          <w:rFonts w:ascii="Times New Roman" w:hAnsi="Times New Roman" w:cs="Times New Roman"/>
        </w:rPr>
        <w:t xml:space="preserve">diarias o acumuladas se tienen, sino </w:t>
      </w:r>
      <w:r w:rsidR="009E35E8" w:rsidRPr="0044309E">
        <w:rPr>
          <w:rFonts w:ascii="Times New Roman" w:hAnsi="Times New Roman" w:cs="Times New Roman"/>
        </w:rPr>
        <w:t xml:space="preserve">averiguar de dónde vienen y cómo se comportan los usuarios una vez que están dentro, qué páginas son las más visitadas, qué tiempo medio permanecen en ellas, o qué páginas no funcionan tan bien como </w:t>
      </w:r>
      <w:r w:rsidR="00E27D00" w:rsidRPr="0044309E">
        <w:rPr>
          <w:rFonts w:ascii="Times New Roman" w:hAnsi="Times New Roman" w:cs="Times New Roman"/>
        </w:rPr>
        <w:t xml:space="preserve">debieran y hacen </w:t>
      </w:r>
      <w:r w:rsidR="009E35E8" w:rsidRPr="0044309E">
        <w:rPr>
          <w:rFonts w:ascii="Times New Roman" w:hAnsi="Times New Roman" w:cs="Times New Roman"/>
        </w:rPr>
        <w:t>que el usuario abandone su lectura.</w:t>
      </w:r>
    </w:p>
    <w:p w14:paraId="7D836598" w14:textId="6A8E91E5" w:rsidR="009E35E8" w:rsidRPr="0044309E" w:rsidRDefault="009E35E8" w:rsidP="0044309E">
      <w:pPr>
        <w:spacing w:after="0" w:line="240" w:lineRule="auto"/>
        <w:ind w:firstLine="709"/>
        <w:jc w:val="both"/>
        <w:rPr>
          <w:rFonts w:ascii="Times New Roman" w:hAnsi="Times New Roman" w:cs="Times New Roman"/>
        </w:rPr>
      </w:pPr>
      <w:r w:rsidRPr="0044309E">
        <w:rPr>
          <w:rFonts w:ascii="Times New Roman" w:hAnsi="Times New Roman" w:cs="Times New Roman"/>
        </w:rPr>
        <w:t xml:space="preserve">Llegar a manejar esta información ayuda en la toma de decisiones, no sólo </w:t>
      </w:r>
      <w:r w:rsidR="00E27D00" w:rsidRPr="0044309E">
        <w:rPr>
          <w:rFonts w:ascii="Times New Roman" w:hAnsi="Times New Roman" w:cs="Times New Roman"/>
        </w:rPr>
        <w:t xml:space="preserve">incluso </w:t>
      </w:r>
      <w:r w:rsidRPr="0044309E">
        <w:rPr>
          <w:rFonts w:ascii="Times New Roman" w:hAnsi="Times New Roman" w:cs="Times New Roman"/>
        </w:rPr>
        <w:t>en lo que respecta al diseño web que debiera tener</w:t>
      </w:r>
      <w:r w:rsidR="00E27D00" w:rsidRPr="0044309E">
        <w:rPr>
          <w:rFonts w:ascii="Times New Roman" w:hAnsi="Times New Roman" w:cs="Times New Roman"/>
        </w:rPr>
        <w:t xml:space="preserve"> la comunidad</w:t>
      </w:r>
      <w:r w:rsidRPr="0044309E">
        <w:rPr>
          <w:rFonts w:ascii="Times New Roman" w:hAnsi="Times New Roman" w:cs="Times New Roman"/>
        </w:rPr>
        <w:t>, sino también a qué palabras clave consiguen un mejor posicionamiento entre los buscadores de internet (posicionamiento SEO), qué apartados funcionan mejor para atraer nuevas visitas, qué estrategias de promoción resultan más rentables, o qué contenidos son los más y mejor valorados.</w:t>
      </w:r>
    </w:p>
    <w:p w14:paraId="5F6205A4" w14:textId="77777777" w:rsidR="00E27D00" w:rsidRPr="0044309E" w:rsidRDefault="009E35E8" w:rsidP="0044309E">
      <w:pPr>
        <w:spacing w:after="0" w:line="240" w:lineRule="auto"/>
        <w:ind w:firstLine="709"/>
        <w:jc w:val="both"/>
        <w:rPr>
          <w:rFonts w:ascii="Times New Roman" w:hAnsi="Times New Roman" w:cs="Times New Roman"/>
        </w:rPr>
      </w:pPr>
      <w:r w:rsidRPr="0044309E">
        <w:rPr>
          <w:rFonts w:ascii="Times New Roman" w:hAnsi="Times New Roman" w:cs="Times New Roman"/>
        </w:rPr>
        <w:t xml:space="preserve">En el mercado hay numerosas herramientas de análisis web, cada una con sus propias características y particularidades. </w:t>
      </w:r>
      <w:r w:rsidR="00E27D00" w:rsidRPr="0044309E">
        <w:rPr>
          <w:rFonts w:ascii="Times New Roman" w:hAnsi="Times New Roman" w:cs="Times New Roman"/>
        </w:rPr>
        <w:t xml:space="preserve">Una de las más utilizadas es </w:t>
      </w:r>
      <w:r w:rsidRPr="0044309E">
        <w:rPr>
          <w:rFonts w:ascii="Times New Roman" w:hAnsi="Times New Roman" w:cs="Times New Roman"/>
        </w:rPr>
        <w:t>OneStat Básico</w:t>
      </w:r>
      <w:r w:rsidR="00E27D00" w:rsidRPr="0044309E">
        <w:rPr>
          <w:rFonts w:ascii="Times New Roman" w:hAnsi="Times New Roman" w:cs="Times New Roman"/>
        </w:rPr>
        <w:t xml:space="preserve"> debido a su claridad y sencillez de manejo</w:t>
      </w:r>
      <w:r w:rsidRPr="0044309E">
        <w:rPr>
          <w:rFonts w:ascii="Times New Roman" w:hAnsi="Times New Roman" w:cs="Times New Roman"/>
        </w:rPr>
        <w:t>.</w:t>
      </w:r>
      <w:r w:rsidR="00E27D00" w:rsidRPr="0044309E">
        <w:rPr>
          <w:rFonts w:ascii="Times New Roman" w:hAnsi="Times New Roman" w:cs="Times New Roman"/>
        </w:rPr>
        <w:t xml:space="preserve"> Apenas </w:t>
      </w:r>
      <w:r w:rsidRPr="0044309E">
        <w:rPr>
          <w:rFonts w:ascii="Times New Roman" w:hAnsi="Times New Roman" w:cs="Times New Roman"/>
        </w:rPr>
        <w:t>requiere poseer destrezas para conseguir obtener resultados claros y precisos de quiénes y qué se visita.</w:t>
      </w:r>
    </w:p>
    <w:p w14:paraId="67414C22" w14:textId="6CD35E5E" w:rsidR="009E35E8" w:rsidRPr="0044309E" w:rsidRDefault="009E35E8" w:rsidP="0044309E">
      <w:pPr>
        <w:spacing w:after="0" w:line="240" w:lineRule="auto"/>
        <w:ind w:firstLine="709"/>
        <w:jc w:val="both"/>
        <w:rPr>
          <w:rFonts w:ascii="Times New Roman" w:hAnsi="Times New Roman" w:cs="Times New Roman"/>
        </w:rPr>
      </w:pPr>
      <w:r w:rsidRPr="0044309E">
        <w:rPr>
          <w:rFonts w:ascii="Times New Roman" w:hAnsi="Times New Roman" w:cs="Times New Roman"/>
        </w:rPr>
        <w:t>A pesar de que este tipo de herramientas de análisis web sean gratuitas, hay un factor muy importante que nunca se debe perder de vista: el analista. Esto es así porque tan imprescindible es recopilar los datos como luego interpretarlos y extraer conclusiones. Las cifras en sí no son más que números, lo importante es exprimir esos  números y obtener de ellos información relevante</w:t>
      </w:r>
      <w:sdt>
        <w:sdtPr>
          <w:rPr>
            <w:rFonts w:ascii="Times New Roman" w:hAnsi="Times New Roman" w:cs="Times New Roman"/>
          </w:rPr>
          <w:id w:val="1721864530"/>
          <w:citation/>
        </w:sdtPr>
        <w:sdtEndPr/>
        <w:sdtContent>
          <w:r w:rsidR="00C3051D" w:rsidRPr="0044309E">
            <w:rPr>
              <w:rFonts w:ascii="Times New Roman" w:hAnsi="Times New Roman" w:cs="Times New Roman"/>
            </w:rPr>
            <w:fldChar w:fldCharType="begin"/>
          </w:r>
          <w:r w:rsidR="00C3051D" w:rsidRPr="0044309E">
            <w:rPr>
              <w:rFonts w:ascii="Times New Roman" w:hAnsi="Times New Roman" w:cs="Times New Roman"/>
            </w:rPr>
            <w:instrText xml:space="preserve"> CITATION Blá12 \l 3082 </w:instrText>
          </w:r>
          <w:r w:rsidR="00C3051D" w:rsidRPr="0044309E">
            <w:rPr>
              <w:rFonts w:ascii="Times New Roman" w:hAnsi="Times New Roman" w:cs="Times New Roman"/>
            </w:rPr>
            <w:fldChar w:fldCharType="separate"/>
          </w:r>
          <w:r w:rsidR="00C3051D" w:rsidRPr="0044309E">
            <w:rPr>
              <w:rFonts w:ascii="Times New Roman" w:hAnsi="Times New Roman" w:cs="Times New Roman"/>
              <w:noProof/>
            </w:rPr>
            <w:t xml:space="preserve"> (Blázquez, 2012)</w:t>
          </w:r>
          <w:r w:rsidR="00C3051D" w:rsidRPr="0044309E">
            <w:rPr>
              <w:rFonts w:ascii="Times New Roman" w:hAnsi="Times New Roman" w:cs="Times New Roman"/>
            </w:rPr>
            <w:fldChar w:fldCharType="end"/>
          </w:r>
        </w:sdtContent>
      </w:sdt>
      <w:r w:rsidRPr="0044309E">
        <w:rPr>
          <w:rFonts w:ascii="Times New Roman" w:hAnsi="Times New Roman" w:cs="Times New Roman"/>
        </w:rPr>
        <w:t>.</w:t>
      </w:r>
    </w:p>
    <w:p w14:paraId="4F129FB9" w14:textId="103D992D" w:rsidR="009E35E8" w:rsidRPr="0044309E" w:rsidRDefault="009E35E8" w:rsidP="0044309E">
      <w:pPr>
        <w:spacing w:after="0" w:line="240" w:lineRule="auto"/>
        <w:ind w:firstLine="709"/>
        <w:jc w:val="both"/>
        <w:rPr>
          <w:rFonts w:ascii="Times New Roman" w:hAnsi="Times New Roman" w:cs="Times New Roman"/>
        </w:rPr>
      </w:pPr>
      <w:r w:rsidRPr="0044309E">
        <w:rPr>
          <w:rFonts w:ascii="Times New Roman" w:hAnsi="Times New Roman" w:cs="Times New Roman"/>
        </w:rPr>
        <w:t xml:space="preserve">Antes de pasar a explicar las posibilidades que ofrece la herramienta de medición estadística, conviene que se comprenda el concepto “número promedio de visitas por usuario”, éste es la medida que indica cuantos usuarios ingresan en un sitio web, cuántos de ellos regresan y cuantas veces lo hacen dentro de un lapso de tiempo determinado, ya que mientras más alto sea el promedio, mayor es el nivel de éxito </w:t>
      </w:r>
      <w:r w:rsidR="00334C65" w:rsidRPr="0044309E">
        <w:rPr>
          <w:rFonts w:ascii="Times New Roman" w:hAnsi="Times New Roman" w:cs="Times New Roman"/>
        </w:rPr>
        <w:t xml:space="preserve">de visitas </w:t>
      </w:r>
      <w:r w:rsidRPr="0044309E">
        <w:rPr>
          <w:rFonts w:ascii="Times New Roman" w:hAnsi="Times New Roman" w:cs="Times New Roman"/>
        </w:rPr>
        <w:t>que está logrando el sitio web</w:t>
      </w:r>
      <w:sdt>
        <w:sdtPr>
          <w:rPr>
            <w:rFonts w:ascii="Times New Roman" w:hAnsi="Times New Roman" w:cs="Times New Roman"/>
          </w:rPr>
          <w:id w:val="1699510339"/>
          <w:citation/>
        </w:sdtPr>
        <w:sdtEndPr/>
        <w:sdtContent>
          <w:r w:rsidR="00C3051D" w:rsidRPr="0044309E">
            <w:rPr>
              <w:rFonts w:ascii="Times New Roman" w:hAnsi="Times New Roman" w:cs="Times New Roman"/>
            </w:rPr>
            <w:fldChar w:fldCharType="begin"/>
          </w:r>
          <w:r w:rsidR="00C3051D" w:rsidRPr="0044309E">
            <w:rPr>
              <w:rFonts w:ascii="Times New Roman" w:hAnsi="Times New Roman" w:cs="Times New Roman"/>
            </w:rPr>
            <w:instrText xml:space="preserve"> CITATION Rod12 \l 3082 </w:instrText>
          </w:r>
          <w:r w:rsidR="00C3051D" w:rsidRPr="0044309E">
            <w:rPr>
              <w:rFonts w:ascii="Times New Roman" w:hAnsi="Times New Roman" w:cs="Times New Roman"/>
            </w:rPr>
            <w:fldChar w:fldCharType="separate"/>
          </w:r>
          <w:r w:rsidR="00C3051D" w:rsidRPr="0044309E">
            <w:rPr>
              <w:rFonts w:ascii="Times New Roman" w:hAnsi="Times New Roman" w:cs="Times New Roman"/>
              <w:noProof/>
            </w:rPr>
            <w:t xml:space="preserve"> (Rodríguez, 2012)</w:t>
          </w:r>
          <w:r w:rsidR="00C3051D" w:rsidRPr="0044309E">
            <w:rPr>
              <w:rFonts w:ascii="Times New Roman" w:hAnsi="Times New Roman" w:cs="Times New Roman"/>
            </w:rPr>
            <w:fldChar w:fldCharType="end"/>
          </w:r>
        </w:sdtContent>
      </w:sdt>
      <w:r w:rsidRPr="0044309E">
        <w:rPr>
          <w:rFonts w:ascii="Times New Roman" w:hAnsi="Times New Roman" w:cs="Times New Roman"/>
        </w:rPr>
        <w:t>.</w:t>
      </w:r>
    </w:p>
    <w:p w14:paraId="18866137" w14:textId="65615DE2" w:rsidR="009E35E8" w:rsidRPr="0044309E" w:rsidRDefault="009E35E8" w:rsidP="0044309E">
      <w:pPr>
        <w:spacing w:after="0" w:line="240" w:lineRule="auto"/>
        <w:ind w:firstLine="709"/>
        <w:jc w:val="both"/>
        <w:rPr>
          <w:rFonts w:ascii="Times New Roman" w:hAnsi="Times New Roman" w:cs="Times New Roman"/>
        </w:rPr>
      </w:pPr>
      <w:r w:rsidRPr="0044309E">
        <w:rPr>
          <w:rFonts w:ascii="Times New Roman" w:hAnsi="Times New Roman" w:cs="Times New Roman"/>
        </w:rPr>
        <w:t>Para obtener esta cifra se debe contar con dos datos: el número total de visitantes y el número de visitantes únicos. El resultado de la división de estos dos números indicará el promedio de visitas por usuario al sitio web. Así</w:t>
      </w:r>
      <w:r w:rsidR="000F269A" w:rsidRPr="0044309E">
        <w:rPr>
          <w:rFonts w:ascii="Times New Roman" w:hAnsi="Times New Roman" w:cs="Times New Roman"/>
        </w:rPr>
        <w:t xml:space="preserve"> por ejemplo</w:t>
      </w:r>
      <w:r w:rsidRPr="0044309E">
        <w:rPr>
          <w:rFonts w:ascii="Times New Roman" w:hAnsi="Times New Roman" w:cs="Times New Roman"/>
        </w:rPr>
        <w:t>, si el mes pasado el sitio web recibió 10</w:t>
      </w:r>
      <w:r w:rsidR="009572B5">
        <w:rPr>
          <w:rFonts w:ascii="Times New Roman" w:hAnsi="Times New Roman" w:cs="Times New Roman"/>
        </w:rPr>
        <w:t>.</w:t>
      </w:r>
      <w:r w:rsidRPr="0044309E">
        <w:rPr>
          <w:rFonts w:ascii="Times New Roman" w:hAnsi="Times New Roman" w:cs="Times New Roman"/>
        </w:rPr>
        <w:t>000 visitantes totales pero sólo 7</w:t>
      </w:r>
      <w:r w:rsidR="009572B5">
        <w:rPr>
          <w:rFonts w:ascii="Times New Roman" w:hAnsi="Times New Roman" w:cs="Times New Roman"/>
        </w:rPr>
        <w:t>.</w:t>
      </w:r>
      <w:r w:rsidRPr="0044309E">
        <w:rPr>
          <w:rFonts w:ascii="Times New Roman" w:hAnsi="Times New Roman" w:cs="Times New Roman"/>
        </w:rPr>
        <w:t>000 fueron visitantes únicos, todo lo que se debe hacer es dividir estas dos cifras para determinar que el promedio es de 1,43 visitantes/mes.</w:t>
      </w:r>
    </w:p>
    <w:p w14:paraId="75C27C37" w14:textId="2EC11614" w:rsidR="009E35E8" w:rsidRPr="0044309E" w:rsidRDefault="0017493D" w:rsidP="0044309E">
      <w:pPr>
        <w:spacing w:after="0" w:line="240" w:lineRule="auto"/>
        <w:ind w:firstLine="709"/>
        <w:jc w:val="both"/>
        <w:rPr>
          <w:rFonts w:ascii="Times New Roman" w:hAnsi="Times New Roman" w:cs="Times New Roman"/>
        </w:rPr>
      </w:pPr>
      <w:r w:rsidRPr="0044309E">
        <w:rPr>
          <w:rFonts w:ascii="Times New Roman" w:hAnsi="Times New Roman" w:cs="Times New Roman"/>
        </w:rPr>
        <w:t xml:space="preserve">Hay diferentes herramientas de analítica web, uno de </w:t>
      </w:r>
      <w:r w:rsidR="00D75E62" w:rsidRPr="0044309E">
        <w:rPr>
          <w:rFonts w:ascii="Times New Roman" w:hAnsi="Times New Roman" w:cs="Times New Roman"/>
        </w:rPr>
        <w:t xml:space="preserve">los </w:t>
      </w:r>
      <w:r w:rsidR="00A9664F" w:rsidRPr="0044309E">
        <w:rPr>
          <w:rFonts w:ascii="Times New Roman" w:hAnsi="Times New Roman" w:cs="Times New Roman"/>
        </w:rPr>
        <w:t>más</w:t>
      </w:r>
      <w:r w:rsidR="00D75E62" w:rsidRPr="0044309E">
        <w:rPr>
          <w:rFonts w:ascii="Times New Roman" w:hAnsi="Times New Roman" w:cs="Times New Roman"/>
        </w:rPr>
        <w:t xml:space="preserve"> conocidos es </w:t>
      </w:r>
      <w:r w:rsidRPr="0044309E">
        <w:rPr>
          <w:rFonts w:ascii="Times New Roman" w:hAnsi="Times New Roman" w:cs="Times New Roman"/>
        </w:rPr>
        <w:t xml:space="preserve">Google </w:t>
      </w:r>
      <w:proofErr w:type="spellStart"/>
      <w:r w:rsidRPr="0044309E">
        <w:rPr>
          <w:rFonts w:ascii="Times New Roman" w:hAnsi="Times New Roman" w:cs="Times New Roman"/>
        </w:rPr>
        <w:t>Analytics</w:t>
      </w:r>
      <w:proofErr w:type="spellEnd"/>
      <w:r w:rsidRPr="0044309E">
        <w:rPr>
          <w:rFonts w:ascii="Times New Roman" w:hAnsi="Times New Roman" w:cs="Times New Roman"/>
        </w:rPr>
        <w:t xml:space="preserve"> (</w:t>
      </w:r>
      <w:hyperlink r:id="rId11" w:history="1">
        <w:r w:rsidR="00264034" w:rsidRPr="0005191D">
          <w:rPr>
            <w:rStyle w:val="Hipervnculo"/>
            <w:rFonts w:ascii="Times New Roman" w:hAnsi="Times New Roman" w:cs="Times New Roman"/>
          </w:rPr>
          <w:t>http://www.google.com/analytics</w:t>
        </w:r>
      </w:hyperlink>
      <w:r w:rsidR="00D75E62" w:rsidRPr="0044309E">
        <w:rPr>
          <w:rFonts w:ascii="Times New Roman" w:hAnsi="Times New Roman" w:cs="Times New Roman"/>
        </w:rPr>
        <w:t xml:space="preserve">), </w:t>
      </w:r>
      <w:r w:rsidR="00334C65" w:rsidRPr="0044309E">
        <w:rPr>
          <w:rFonts w:ascii="Times New Roman" w:hAnsi="Times New Roman" w:cs="Times New Roman"/>
        </w:rPr>
        <w:t>pero</w:t>
      </w:r>
      <w:r w:rsidR="00D75E62" w:rsidRPr="0044309E">
        <w:rPr>
          <w:rFonts w:ascii="Times New Roman" w:hAnsi="Times New Roman" w:cs="Times New Roman"/>
        </w:rPr>
        <w:t xml:space="preserve"> para esta parte de la investigación </w:t>
      </w:r>
      <w:r w:rsidR="00334C65" w:rsidRPr="0044309E">
        <w:rPr>
          <w:rFonts w:ascii="Times New Roman" w:hAnsi="Times New Roman" w:cs="Times New Roman"/>
        </w:rPr>
        <w:t xml:space="preserve">se utilizó </w:t>
      </w:r>
      <w:r w:rsidR="00D75E62" w:rsidRPr="0044309E">
        <w:rPr>
          <w:rFonts w:ascii="Times New Roman" w:hAnsi="Times New Roman" w:cs="Times New Roman"/>
        </w:rPr>
        <w:t xml:space="preserve">uno también gratuito </w:t>
      </w:r>
      <w:r w:rsidR="009E35E8" w:rsidRPr="0044309E">
        <w:rPr>
          <w:rFonts w:ascii="Times New Roman" w:hAnsi="Times New Roman" w:cs="Times New Roman"/>
        </w:rPr>
        <w:t>OneStat (</w:t>
      </w:r>
      <w:hyperlink r:id="rId12" w:history="1">
        <w:r w:rsidR="00264034" w:rsidRPr="0005191D">
          <w:rPr>
            <w:rStyle w:val="Hipervnculo"/>
            <w:rFonts w:ascii="Times New Roman" w:hAnsi="Times New Roman" w:cs="Times New Roman"/>
          </w:rPr>
          <w:t>http://onestat.com</w:t>
        </w:r>
      </w:hyperlink>
      <w:r w:rsidR="009E35E8" w:rsidRPr="0044309E">
        <w:rPr>
          <w:rFonts w:ascii="Times New Roman" w:hAnsi="Times New Roman" w:cs="Times New Roman"/>
        </w:rPr>
        <w:t>)</w:t>
      </w:r>
      <w:r w:rsidR="00D75E62" w:rsidRPr="0044309E">
        <w:rPr>
          <w:rFonts w:ascii="Times New Roman" w:hAnsi="Times New Roman" w:cs="Times New Roman"/>
        </w:rPr>
        <w:t xml:space="preserve">, que </w:t>
      </w:r>
      <w:r w:rsidR="009E35E8" w:rsidRPr="0044309E">
        <w:rPr>
          <w:rFonts w:ascii="Times New Roman" w:hAnsi="Times New Roman" w:cs="Times New Roman"/>
        </w:rPr>
        <w:t>informa en tiempo real de la evolución del tráfico que existe en el sitio web, asimismo, también permite obtener estadísticas detalladas por años, meses, semanas, días o cada hora.</w:t>
      </w:r>
      <w:r w:rsidR="005C5975" w:rsidRPr="0044309E">
        <w:rPr>
          <w:rFonts w:ascii="Times New Roman" w:hAnsi="Times New Roman" w:cs="Times New Roman"/>
        </w:rPr>
        <w:t xml:space="preserve"> </w:t>
      </w:r>
      <w:r w:rsidR="009E35E8" w:rsidRPr="0044309E">
        <w:rPr>
          <w:rFonts w:ascii="Times New Roman" w:hAnsi="Times New Roman" w:cs="Times New Roman"/>
        </w:rPr>
        <w:t xml:space="preserve">Esta aplicación posibilita el rastreo de una página principal o incluso secundarias pertenecientes a un mismo dominio, de hecho, es uno de los contadores web que ofrece </w:t>
      </w:r>
      <w:r w:rsidR="00334C65" w:rsidRPr="0044309E">
        <w:rPr>
          <w:rFonts w:ascii="Times New Roman" w:hAnsi="Times New Roman" w:cs="Times New Roman"/>
        </w:rPr>
        <w:t>estos</w:t>
      </w:r>
      <w:r w:rsidR="009E35E8" w:rsidRPr="0044309E">
        <w:rPr>
          <w:rFonts w:ascii="Times New Roman" w:hAnsi="Times New Roman" w:cs="Times New Roman"/>
        </w:rPr>
        <w:t xml:space="preserve"> servicios de manera gratuita.</w:t>
      </w:r>
    </w:p>
    <w:p w14:paraId="04ABBD9E" w14:textId="637C0C47" w:rsidR="005C5975" w:rsidRPr="0044309E" w:rsidRDefault="009E35E8" w:rsidP="0044309E">
      <w:pPr>
        <w:spacing w:after="0" w:line="240" w:lineRule="auto"/>
        <w:ind w:firstLine="709"/>
        <w:jc w:val="both"/>
        <w:rPr>
          <w:rFonts w:ascii="Times New Roman" w:hAnsi="Times New Roman" w:cs="Times New Roman"/>
        </w:rPr>
      </w:pPr>
      <w:r w:rsidRPr="0044309E">
        <w:rPr>
          <w:rFonts w:ascii="Times New Roman" w:hAnsi="Times New Roman" w:cs="Times New Roman"/>
        </w:rPr>
        <w:t xml:space="preserve">OneStat ofrece diferentes paquetes de medición, desde la opción más básica, hasta la Pro, Premium, </w:t>
      </w:r>
      <w:proofErr w:type="spellStart"/>
      <w:r w:rsidRPr="0044309E">
        <w:rPr>
          <w:rFonts w:ascii="Times New Roman" w:hAnsi="Times New Roman" w:cs="Times New Roman"/>
        </w:rPr>
        <w:t>AdWorks</w:t>
      </w:r>
      <w:proofErr w:type="spellEnd"/>
      <w:r w:rsidRPr="0044309E">
        <w:rPr>
          <w:rFonts w:ascii="Times New Roman" w:hAnsi="Times New Roman" w:cs="Times New Roman"/>
        </w:rPr>
        <w:t xml:space="preserve">, </w:t>
      </w:r>
      <w:proofErr w:type="spellStart"/>
      <w:r w:rsidRPr="0044309E">
        <w:rPr>
          <w:rFonts w:ascii="Times New Roman" w:hAnsi="Times New Roman" w:cs="Times New Roman"/>
        </w:rPr>
        <w:t>eBusiness</w:t>
      </w:r>
      <w:proofErr w:type="spellEnd"/>
      <w:r w:rsidRPr="0044309E">
        <w:rPr>
          <w:rFonts w:ascii="Times New Roman" w:hAnsi="Times New Roman" w:cs="Times New Roman"/>
        </w:rPr>
        <w:t xml:space="preserve">, </w:t>
      </w:r>
      <w:proofErr w:type="spellStart"/>
      <w:r w:rsidRPr="0044309E">
        <w:rPr>
          <w:rFonts w:ascii="Times New Roman" w:hAnsi="Times New Roman" w:cs="Times New Roman"/>
        </w:rPr>
        <w:t>Platinum</w:t>
      </w:r>
      <w:proofErr w:type="spellEnd"/>
      <w:r w:rsidRPr="0044309E">
        <w:rPr>
          <w:rFonts w:ascii="Times New Roman" w:hAnsi="Times New Roman" w:cs="Times New Roman"/>
        </w:rPr>
        <w:t xml:space="preserve">, Enterprise, </w:t>
      </w:r>
      <w:proofErr w:type="spellStart"/>
      <w:r w:rsidRPr="0044309E">
        <w:rPr>
          <w:rFonts w:ascii="Times New Roman" w:hAnsi="Times New Roman" w:cs="Times New Roman"/>
        </w:rPr>
        <w:t>RankStat</w:t>
      </w:r>
      <w:proofErr w:type="spellEnd"/>
      <w:r w:rsidRPr="0044309E">
        <w:rPr>
          <w:rFonts w:ascii="Times New Roman" w:hAnsi="Times New Roman" w:cs="Times New Roman"/>
        </w:rPr>
        <w:t xml:space="preserve"> y </w:t>
      </w:r>
      <w:proofErr w:type="spellStart"/>
      <w:r w:rsidRPr="0044309E">
        <w:rPr>
          <w:rFonts w:ascii="Times New Roman" w:hAnsi="Times New Roman" w:cs="Times New Roman"/>
        </w:rPr>
        <w:t>Uptrends</w:t>
      </w:r>
      <w:proofErr w:type="spellEnd"/>
      <w:r w:rsidRPr="0044309E">
        <w:rPr>
          <w:rFonts w:ascii="Times New Roman" w:hAnsi="Times New Roman" w:cs="Times New Roman"/>
        </w:rPr>
        <w:t xml:space="preserve">. Estas modalidades de servicios van desde los 0 euros al año (OneStat Básico), hasta los 2500 euros al año para la OneStat </w:t>
      </w:r>
      <w:proofErr w:type="spellStart"/>
      <w:r w:rsidRPr="0044309E">
        <w:rPr>
          <w:rFonts w:ascii="Times New Roman" w:hAnsi="Times New Roman" w:cs="Times New Roman"/>
        </w:rPr>
        <w:t>Entreprise</w:t>
      </w:r>
      <w:proofErr w:type="spellEnd"/>
      <w:r w:rsidRPr="0044309E">
        <w:rPr>
          <w:rFonts w:ascii="Times New Roman" w:hAnsi="Times New Roman" w:cs="Times New Roman"/>
        </w:rPr>
        <w:t>.</w:t>
      </w:r>
      <w:r w:rsidR="005C5975" w:rsidRPr="0044309E">
        <w:rPr>
          <w:rFonts w:ascii="Times New Roman" w:hAnsi="Times New Roman" w:cs="Times New Roman"/>
        </w:rPr>
        <w:t xml:space="preserve"> </w:t>
      </w:r>
      <w:r w:rsidRPr="0044309E">
        <w:rPr>
          <w:rFonts w:ascii="Times New Roman" w:hAnsi="Times New Roman" w:cs="Times New Roman"/>
        </w:rPr>
        <w:t>Las características de cada opción varían de una a otra y presentan servicios diferentes</w:t>
      </w:r>
      <w:r w:rsidR="005C5975" w:rsidRPr="0044309E">
        <w:rPr>
          <w:rFonts w:ascii="Times New Roman" w:hAnsi="Times New Roman" w:cs="Times New Roman"/>
        </w:rPr>
        <w:t>.</w:t>
      </w:r>
    </w:p>
    <w:p w14:paraId="017D6788" w14:textId="51DC3078" w:rsidR="009E35E8" w:rsidRPr="0044309E" w:rsidRDefault="009E35E8" w:rsidP="0044309E">
      <w:pPr>
        <w:spacing w:after="0" w:line="240" w:lineRule="auto"/>
        <w:ind w:firstLine="709"/>
        <w:jc w:val="both"/>
        <w:rPr>
          <w:rFonts w:ascii="Times New Roman" w:hAnsi="Times New Roman" w:cs="Times New Roman"/>
        </w:rPr>
      </w:pPr>
      <w:r w:rsidRPr="0044309E">
        <w:rPr>
          <w:rFonts w:ascii="Times New Roman" w:hAnsi="Times New Roman" w:cs="Times New Roman"/>
        </w:rPr>
        <w:t xml:space="preserve">Para su uso, requiere incluir un pequeño código </w:t>
      </w:r>
      <w:proofErr w:type="spellStart"/>
      <w:r w:rsidRPr="0044309E">
        <w:rPr>
          <w:rFonts w:ascii="Times New Roman" w:hAnsi="Times New Roman" w:cs="Times New Roman"/>
        </w:rPr>
        <w:t>html</w:t>
      </w:r>
      <w:proofErr w:type="spellEnd"/>
      <w:r w:rsidRPr="0044309E">
        <w:rPr>
          <w:rFonts w:ascii="Times New Roman" w:hAnsi="Times New Roman" w:cs="Times New Roman"/>
        </w:rPr>
        <w:t xml:space="preserve"> en el sitio web que se pretende analizar</w:t>
      </w:r>
      <w:r w:rsidR="00AD0F08" w:rsidRPr="0044309E">
        <w:rPr>
          <w:rFonts w:ascii="Times New Roman" w:hAnsi="Times New Roman" w:cs="Times New Roman"/>
        </w:rPr>
        <w:t xml:space="preserve"> y aparecerá el icono de OneStat</w:t>
      </w:r>
      <w:r w:rsidRPr="0044309E">
        <w:rPr>
          <w:rFonts w:ascii="Times New Roman" w:hAnsi="Times New Roman" w:cs="Times New Roman"/>
        </w:rPr>
        <w:t>.</w:t>
      </w:r>
      <w:r w:rsidR="00AD0F08" w:rsidRPr="0044309E">
        <w:rPr>
          <w:rFonts w:ascii="Times New Roman" w:hAnsi="Times New Roman" w:cs="Times New Roman"/>
        </w:rPr>
        <w:t xml:space="preserve"> </w:t>
      </w:r>
      <w:r w:rsidRPr="0044309E">
        <w:rPr>
          <w:rFonts w:ascii="Times New Roman" w:hAnsi="Times New Roman" w:cs="Times New Roman"/>
        </w:rPr>
        <w:t xml:space="preserve">En la imagen que viene a continuación se puede </w:t>
      </w:r>
      <w:r w:rsidRPr="0044309E">
        <w:rPr>
          <w:rFonts w:ascii="Times New Roman" w:hAnsi="Times New Roman" w:cs="Times New Roman"/>
        </w:rPr>
        <w:lastRenderedPageBreak/>
        <w:t>apreciar c</w:t>
      </w:r>
      <w:r w:rsidR="005C5975" w:rsidRPr="0044309E">
        <w:rPr>
          <w:rFonts w:ascii="Times New Roman" w:hAnsi="Times New Roman" w:cs="Times New Roman"/>
        </w:rPr>
        <w:t>ó</w:t>
      </w:r>
      <w:r w:rsidRPr="0044309E">
        <w:rPr>
          <w:rFonts w:ascii="Times New Roman" w:hAnsi="Times New Roman" w:cs="Times New Roman"/>
        </w:rPr>
        <w:t>mo en la página de acceso a la comunidad virtual Dipro2.0 aparece el icono de OneStat</w:t>
      </w:r>
      <w:r w:rsidR="00D75E62" w:rsidRPr="0044309E">
        <w:rPr>
          <w:rFonts w:ascii="Times New Roman" w:hAnsi="Times New Roman" w:cs="Times New Roman"/>
        </w:rPr>
        <w:t xml:space="preserve"> en la parte inferior izquierda (</w:t>
      </w:r>
      <w:r w:rsidR="00BD6121">
        <w:rPr>
          <w:rFonts w:ascii="Times New Roman" w:hAnsi="Times New Roman" w:cs="Times New Roman"/>
        </w:rPr>
        <w:t xml:space="preserve">Figura </w:t>
      </w:r>
      <w:r w:rsidR="00D75E62" w:rsidRPr="0044309E">
        <w:rPr>
          <w:rFonts w:ascii="Times New Roman" w:hAnsi="Times New Roman" w:cs="Times New Roman"/>
        </w:rPr>
        <w:t>2).</w:t>
      </w:r>
    </w:p>
    <w:p w14:paraId="42F96A9A" w14:textId="77777777" w:rsidR="009E35E8" w:rsidRPr="0044309E" w:rsidRDefault="009E35E8" w:rsidP="0044309E">
      <w:pPr>
        <w:spacing w:after="0" w:line="240" w:lineRule="auto"/>
        <w:jc w:val="both"/>
        <w:rPr>
          <w:rFonts w:ascii="Times New Roman" w:hAnsi="Times New Roman" w:cs="Times New Roman"/>
        </w:rPr>
      </w:pPr>
      <w:r w:rsidRPr="0044309E">
        <w:rPr>
          <w:rFonts w:ascii="Times New Roman" w:hAnsi="Times New Roman" w:cs="Times New Roman"/>
          <w:noProof/>
          <w:lang w:eastAsia="es-ES"/>
        </w:rPr>
        <w:drawing>
          <wp:inline distT="0" distB="0" distL="0" distR="0" wp14:anchorId="2522B602" wp14:editId="3FAD38BA">
            <wp:extent cx="5400040" cy="2299335"/>
            <wp:effectExtent l="0" t="0" r="0" b="5715"/>
            <wp:docPr id="7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 OneStat - icono OneStat.jpg"/>
                    <pic:cNvPicPr/>
                  </pic:nvPicPr>
                  <pic:blipFill>
                    <a:blip r:embed="rId13">
                      <a:extLst>
                        <a:ext uri="{28A0092B-C50C-407E-A947-70E740481C1C}">
                          <a14:useLocalDpi xmlns:a14="http://schemas.microsoft.com/office/drawing/2010/main" val="0"/>
                        </a:ext>
                      </a:extLst>
                    </a:blip>
                    <a:stretch>
                      <a:fillRect/>
                    </a:stretch>
                  </pic:blipFill>
                  <pic:spPr>
                    <a:xfrm>
                      <a:off x="0" y="0"/>
                      <a:ext cx="5400040" cy="2299335"/>
                    </a:xfrm>
                    <a:prstGeom prst="rect">
                      <a:avLst/>
                    </a:prstGeom>
                  </pic:spPr>
                </pic:pic>
              </a:graphicData>
            </a:graphic>
          </wp:inline>
        </w:drawing>
      </w:r>
    </w:p>
    <w:p w14:paraId="757B7780" w14:textId="68545A9D" w:rsidR="009E35E8" w:rsidRPr="0044309E" w:rsidRDefault="00BD6121" w:rsidP="0044309E">
      <w:pPr>
        <w:spacing w:after="0" w:line="240" w:lineRule="auto"/>
        <w:jc w:val="center"/>
        <w:rPr>
          <w:rFonts w:ascii="Times New Roman" w:hAnsi="Times New Roman" w:cs="Times New Roman"/>
        </w:rPr>
      </w:pPr>
      <w:r>
        <w:rPr>
          <w:rFonts w:ascii="Times New Roman" w:hAnsi="Times New Roman" w:cs="Times New Roman"/>
        </w:rPr>
        <w:t xml:space="preserve">Figura </w:t>
      </w:r>
      <w:r w:rsidR="00D75E62" w:rsidRPr="0044309E">
        <w:rPr>
          <w:rFonts w:ascii="Times New Roman" w:hAnsi="Times New Roman" w:cs="Times New Roman"/>
        </w:rPr>
        <w:t xml:space="preserve">2. </w:t>
      </w:r>
      <w:r w:rsidR="009E35E8" w:rsidRPr="0044309E">
        <w:rPr>
          <w:rFonts w:ascii="Times New Roman" w:hAnsi="Times New Roman" w:cs="Times New Roman"/>
        </w:rPr>
        <w:t>Icono de OneStat en la parte inferior izquierda de la comunidad virtual Dipro2.0.</w:t>
      </w:r>
    </w:p>
    <w:p w14:paraId="4091FCFF" w14:textId="77777777" w:rsidR="00263E10" w:rsidRPr="0044309E" w:rsidRDefault="00263E10" w:rsidP="0044309E">
      <w:pPr>
        <w:spacing w:after="0" w:line="240" w:lineRule="auto"/>
        <w:ind w:firstLine="709"/>
        <w:jc w:val="both"/>
        <w:rPr>
          <w:rFonts w:ascii="Times New Roman" w:hAnsi="Times New Roman" w:cs="Times New Roman"/>
        </w:rPr>
      </w:pPr>
    </w:p>
    <w:p w14:paraId="65E19C31" w14:textId="038ED80F" w:rsidR="00D75E62" w:rsidRPr="0044309E" w:rsidRDefault="00D75E62" w:rsidP="003936E2">
      <w:pPr>
        <w:spacing w:after="0" w:line="240" w:lineRule="auto"/>
        <w:ind w:firstLine="142"/>
        <w:jc w:val="both"/>
        <w:rPr>
          <w:rFonts w:ascii="Times New Roman" w:hAnsi="Times New Roman" w:cs="Times New Roman"/>
        </w:rPr>
      </w:pPr>
      <w:r w:rsidRPr="0044309E">
        <w:rPr>
          <w:rFonts w:ascii="Times New Roman" w:hAnsi="Times New Roman" w:cs="Times New Roman"/>
        </w:rPr>
        <w:tab/>
      </w:r>
      <w:r w:rsidR="009E35E8" w:rsidRPr="0044309E">
        <w:rPr>
          <w:rFonts w:ascii="Times New Roman" w:hAnsi="Times New Roman" w:cs="Times New Roman"/>
        </w:rPr>
        <w:t xml:space="preserve">Una vez que se pulsa sobre este icono se accede a la página con las </w:t>
      </w:r>
      <w:r w:rsidR="005C5975" w:rsidRPr="0044309E">
        <w:rPr>
          <w:rFonts w:ascii="Times New Roman" w:hAnsi="Times New Roman" w:cs="Times New Roman"/>
        </w:rPr>
        <w:t xml:space="preserve">estadísticas </w:t>
      </w:r>
      <w:r w:rsidRPr="0044309E">
        <w:rPr>
          <w:rFonts w:ascii="Times New Roman" w:hAnsi="Times New Roman" w:cs="Times New Roman"/>
        </w:rPr>
        <w:t>del día (</w:t>
      </w:r>
      <w:r w:rsidR="00BD6121">
        <w:rPr>
          <w:rFonts w:ascii="Times New Roman" w:hAnsi="Times New Roman" w:cs="Times New Roman"/>
        </w:rPr>
        <w:t>Figura</w:t>
      </w:r>
      <w:r w:rsidRPr="0044309E">
        <w:rPr>
          <w:rFonts w:ascii="Times New Roman" w:hAnsi="Times New Roman" w:cs="Times New Roman"/>
        </w:rPr>
        <w:t xml:space="preserve"> 3). </w:t>
      </w:r>
    </w:p>
    <w:p w14:paraId="694A1DCA" w14:textId="51A6B587" w:rsidR="009E35E8" w:rsidRPr="0044309E" w:rsidRDefault="00D75E62" w:rsidP="003936E2">
      <w:pPr>
        <w:spacing w:after="0" w:line="240" w:lineRule="auto"/>
        <w:ind w:firstLine="709"/>
        <w:jc w:val="both"/>
        <w:rPr>
          <w:rFonts w:ascii="Times New Roman" w:hAnsi="Times New Roman" w:cs="Times New Roman"/>
        </w:rPr>
      </w:pPr>
      <w:r w:rsidRPr="0044309E">
        <w:rPr>
          <w:rFonts w:ascii="Times New Roman" w:hAnsi="Times New Roman" w:cs="Times New Roman"/>
          <w:noProof/>
          <w:lang w:eastAsia="es-ES"/>
        </w:rPr>
        <w:drawing>
          <wp:inline distT="0" distB="0" distL="0" distR="0" wp14:anchorId="3050C746" wp14:editId="435A5596">
            <wp:extent cx="4777274" cy="4003223"/>
            <wp:effectExtent l="0" t="0" r="444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777915" cy="4003761"/>
                    </a:xfrm>
                    <a:prstGeom prst="rect">
                      <a:avLst/>
                    </a:prstGeom>
                  </pic:spPr>
                </pic:pic>
              </a:graphicData>
            </a:graphic>
          </wp:inline>
        </w:drawing>
      </w:r>
    </w:p>
    <w:p w14:paraId="5B65C06C" w14:textId="46E1145F" w:rsidR="009E35E8" w:rsidRPr="0044309E" w:rsidRDefault="00BD6121" w:rsidP="0044309E">
      <w:pPr>
        <w:spacing w:after="0" w:line="240" w:lineRule="auto"/>
        <w:jc w:val="center"/>
        <w:rPr>
          <w:rFonts w:ascii="Times New Roman" w:hAnsi="Times New Roman" w:cs="Times New Roman"/>
        </w:rPr>
      </w:pPr>
      <w:r>
        <w:rPr>
          <w:rFonts w:ascii="Times New Roman" w:hAnsi="Times New Roman" w:cs="Times New Roman"/>
        </w:rPr>
        <w:t>Figura</w:t>
      </w:r>
      <w:r w:rsidRPr="0044309E">
        <w:rPr>
          <w:rFonts w:ascii="Times New Roman" w:hAnsi="Times New Roman" w:cs="Times New Roman"/>
        </w:rPr>
        <w:t xml:space="preserve"> </w:t>
      </w:r>
      <w:r w:rsidR="00D75E62" w:rsidRPr="0044309E">
        <w:rPr>
          <w:rFonts w:ascii="Times New Roman" w:hAnsi="Times New Roman" w:cs="Times New Roman"/>
        </w:rPr>
        <w:t>3.</w:t>
      </w:r>
      <w:r w:rsidR="009E35E8" w:rsidRPr="0044309E">
        <w:rPr>
          <w:rFonts w:ascii="Times New Roman" w:hAnsi="Times New Roman" w:cs="Times New Roman"/>
        </w:rPr>
        <w:t xml:space="preserve"> Página de OneStat con las estadísticas de la comunidad Dipro2.0.</w:t>
      </w:r>
    </w:p>
    <w:p w14:paraId="3BA398E1" w14:textId="77777777" w:rsidR="00263E10" w:rsidRPr="0044309E" w:rsidRDefault="00263E10" w:rsidP="0044309E">
      <w:pPr>
        <w:spacing w:after="0" w:line="240" w:lineRule="auto"/>
        <w:ind w:firstLine="709"/>
        <w:jc w:val="both"/>
        <w:rPr>
          <w:rFonts w:ascii="Times New Roman" w:hAnsi="Times New Roman" w:cs="Times New Roman"/>
        </w:rPr>
      </w:pPr>
    </w:p>
    <w:p w14:paraId="6993DA9B" w14:textId="081B50B6" w:rsidR="009E35E8" w:rsidRPr="0044309E" w:rsidRDefault="009E35E8" w:rsidP="0044309E">
      <w:pPr>
        <w:spacing w:after="0" w:line="240" w:lineRule="auto"/>
        <w:ind w:firstLine="709"/>
        <w:jc w:val="both"/>
        <w:rPr>
          <w:rFonts w:ascii="Times New Roman" w:hAnsi="Times New Roman" w:cs="Times New Roman"/>
        </w:rPr>
      </w:pPr>
      <w:r w:rsidRPr="0044309E">
        <w:rPr>
          <w:rFonts w:ascii="Times New Roman" w:hAnsi="Times New Roman" w:cs="Times New Roman"/>
        </w:rPr>
        <w:t>En la parte izquierda del gráfico se observan las opciones del menú principal y en la parte central, donde está el diagrama de barras apiladas, aparecerán los resultados de las estadísticas.</w:t>
      </w:r>
      <w:r w:rsidR="00FD4086">
        <w:rPr>
          <w:rFonts w:ascii="Times New Roman" w:hAnsi="Times New Roman" w:cs="Times New Roman"/>
        </w:rPr>
        <w:t xml:space="preserve"> Las opciones son:</w:t>
      </w:r>
    </w:p>
    <w:p w14:paraId="4AC6F88E" w14:textId="77777777" w:rsidR="009E35E8" w:rsidRPr="0044309E" w:rsidRDefault="009E35E8" w:rsidP="0044309E">
      <w:pPr>
        <w:pStyle w:val="Prrafodelista"/>
        <w:numPr>
          <w:ilvl w:val="0"/>
          <w:numId w:val="13"/>
        </w:numPr>
        <w:spacing w:after="0" w:line="240" w:lineRule="auto"/>
        <w:jc w:val="both"/>
        <w:rPr>
          <w:rFonts w:ascii="Times New Roman" w:hAnsi="Times New Roman" w:cs="Times New Roman"/>
        </w:rPr>
      </w:pPr>
      <w:r w:rsidRPr="0044309E">
        <w:rPr>
          <w:rFonts w:ascii="Times New Roman" w:hAnsi="Times New Roman" w:cs="Times New Roman"/>
        </w:rPr>
        <w:t>Resumen.</w:t>
      </w:r>
    </w:p>
    <w:p w14:paraId="4E3A37C7" w14:textId="42512BFC" w:rsidR="009E35E8" w:rsidRPr="0044309E" w:rsidRDefault="00FD4086" w:rsidP="0044309E">
      <w:pPr>
        <w:pStyle w:val="Prrafodelista"/>
        <w:numPr>
          <w:ilvl w:val="0"/>
          <w:numId w:val="13"/>
        </w:numPr>
        <w:spacing w:after="0" w:line="240" w:lineRule="auto"/>
        <w:jc w:val="both"/>
        <w:rPr>
          <w:rFonts w:ascii="Times New Roman" w:hAnsi="Times New Roman" w:cs="Times New Roman"/>
        </w:rPr>
      </w:pPr>
      <w:r>
        <w:rPr>
          <w:rFonts w:ascii="Times New Roman" w:hAnsi="Times New Roman" w:cs="Times New Roman"/>
        </w:rPr>
        <w:t>Páginas vistas.</w:t>
      </w:r>
    </w:p>
    <w:p w14:paraId="75458991" w14:textId="37D1C7BD" w:rsidR="009E35E8" w:rsidRPr="0044309E" w:rsidRDefault="00FD4086" w:rsidP="0044309E">
      <w:pPr>
        <w:pStyle w:val="Prrafodelista"/>
        <w:numPr>
          <w:ilvl w:val="0"/>
          <w:numId w:val="13"/>
        </w:numPr>
        <w:spacing w:after="0" w:line="240" w:lineRule="auto"/>
        <w:jc w:val="both"/>
        <w:rPr>
          <w:rFonts w:ascii="Times New Roman" w:hAnsi="Times New Roman" w:cs="Times New Roman"/>
        </w:rPr>
      </w:pPr>
      <w:r>
        <w:rPr>
          <w:rFonts w:ascii="Times New Roman" w:hAnsi="Times New Roman" w:cs="Times New Roman"/>
        </w:rPr>
        <w:t>Visitas.</w:t>
      </w:r>
    </w:p>
    <w:p w14:paraId="780C0234" w14:textId="77777777" w:rsidR="009E35E8" w:rsidRPr="0044309E" w:rsidRDefault="009E35E8" w:rsidP="0044309E">
      <w:pPr>
        <w:pStyle w:val="Prrafodelista"/>
        <w:numPr>
          <w:ilvl w:val="0"/>
          <w:numId w:val="13"/>
        </w:numPr>
        <w:spacing w:after="0" w:line="240" w:lineRule="auto"/>
        <w:jc w:val="both"/>
        <w:rPr>
          <w:rFonts w:ascii="Times New Roman" w:hAnsi="Times New Roman" w:cs="Times New Roman"/>
        </w:rPr>
      </w:pPr>
      <w:r w:rsidRPr="0044309E">
        <w:rPr>
          <w:rFonts w:ascii="Times New Roman" w:hAnsi="Times New Roman" w:cs="Times New Roman"/>
        </w:rPr>
        <w:t>Páginas más visitadas.</w:t>
      </w:r>
    </w:p>
    <w:p w14:paraId="7FBD80BE" w14:textId="26D7D5F2" w:rsidR="009E35E8" w:rsidRPr="0044309E" w:rsidRDefault="00FD4086" w:rsidP="0044309E">
      <w:pPr>
        <w:pStyle w:val="Prrafodelista"/>
        <w:numPr>
          <w:ilvl w:val="0"/>
          <w:numId w:val="13"/>
        </w:numPr>
        <w:spacing w:after="0" w:line="240" w:lineRule="auto"/>
        <w:jc w:val="both"/>
        <w:rPr>
          <w:rFonts w:ascii="Times New Roman" w:hAnsi="Times New Roman" w:cs="Times New Roman"/>
        </w:rPr>
      </w:pPr>
      <w:r>
        <w:rPr>
          <w:rFonts w:ascii="Times New Roman" w:hAnsi="Times New Roman" w:cs="Times New Roman"/>
        </w:rPr>
        <w:t>Referentes.</w:t>
      </w:r>
    </w:p>
    <w:p w14:paraId="66A2B311" w14:textId="26D3CE41" w:rsidR="009E35E8" w:rsidRPr="0044309E" w:rsidRDefault="00FD4086" w:rsidP="0044309E">
      <w:pPr>
        <w:pStyle w:val="Prrafodelista"/>
        <w:numPr>
          <w:ilvl w:val="0"/>
          <w:numId w:val="13"/>
        </w:numPr>
        <w:spacing w:after="0" w:line="240" w:lineRule="auto"/>
        <w:jc w:val="both"/>
        <w:rPr>
          <w:rFonts w:ascii="Times New Roman" w:hAnsi="Times New Roman" w:cs="Times New Roman"/>
        </w:rPr>
      </w:pPr>
      <w:r>
        <w:rPr>
          <w:rFonts w:ascii="Times New Roman" w:hAnsi="Times New Roman" w:cs="Times New Roman"/>
        </w:rPr>
        <w:lastRenderedPageBreak/>
        <w:t>Geografía.</w:t>
      </w:r>
    </w:p>
    <w:p w14:paraId="534418E8" w14:textId="4C9D3E1D" w:rsidR="009E35E8" w:rsidRPr="0044309E" w:rsidRDefault="00FD4086" w:rsidP="0044309E">
      <w:pPr>
        <w:pStyle w:val="Prrafodelista"/>
        <w:numPr>
          <w:ilvl w:val="0"/>
          <w:numId w:val="13"/>
        </w:numPr>
        <w:spacing w:after="0" w:line="240" w:lineRule="auto"/>
        <w:jc w:val="both"/>
        <w:rPr>
          <w:rFonts w:ascii="Times New Roman" w:hAnsi="Times New Roman" w:cs="Times New Roman"/>
        </w:rPr>
      </w:pPr>
      <w:r>
        <w:rPr>
          <w:rFonts w:ascii="Times New Roman" w:hAnsi="Times New Roman" w:cs="Times New Roman"/>
        </w:rPr>
        <w:t>Tecnología.</w:t>
      </w:r>
    </w:p>
    <w:p w14:paraId="109B6846" w14:textId="77777777" w:rsidR="009E35E8" w:rsidRPr="0044309E" w:rsidRDefault="009E35E8" w:rsidP="0044309E">
      <w:pPr>
        <w:pStyle w:val="Prrafodelista"/>
        <w:numPr>
          <w:ilvl w:val="0"/>
          <w:numId w:val="13"/>
        </w:numPr>
        <w:spacing w:after="0" w:line="240" w:lineRule="auto"/>
        <w:jc w:val="both"/>
        <w:rPr>
          <w:rFonts w:ascii="Times New Roman" w:hAnsi="Times New Roman" w:cs="Times New Roman"/>
        </w:rPr>
      </w:pPr>
      <w:r w:rsidRPr="0044309E">
        <w:rPr>
          <w:rFonts w:ascii="Times New Roman" w:hAnsi="Times New Roman" w:cs="Times New Roman"/>
        </w:rPr>
        <w:t>Estadísticas.</w:t>
      </w:r>
    </w:p>
    <w:p w14:paraId="34FBEDE4" w14:textId="77777777" w:rsidR="009E35E8" w:rsidRPr="0044309E" w:rsidRDefault="009E35E8" w:rsidP="0044309E">
      <w:pPr>
        <w:pStyle w:val="Prrafodelista"/>
        <w:numPr>
          <w:ilvl w:val="0"/>
          <w:numId w:val="13"/>
        </w:numPr>
        <w:spacing w:after="0" w:line="240" w:lineRule="auto"/>
        <w:jc w:val="both"/>
        <w:rPr>
          <w:rFonts w:ascii="Times New Roman" w:hAnsi="Times New Roman" w:cs="Times New Roman"/>
        </w:rPr>
      </w:pPr>
      <w:r w:rsidRPr="0044309E">
        <w:rPr>
          <w:rFonts w:ascii="Times New Roman" w:hAnsi="Times New Roman" w:cs="Times New Roman"/>
        </w:rPr>
        <w:t>Los Charts.</w:t>
      </w:r>
    </w:p>
    <w:p w14:paraId="3FE220F7" w14:textId="3B8DFD0F" w:rsidR="009E35E8" w:rsidRPr="0044309E" w:rsidRDefault="00FD4086" w:rsidP="0044309E">
      <w:pPr>
        <w:pStyle w:val="Prrafodelista"/>
        <w:numPr>
          <w:ilvl w:val="0"/>
          <w:numId w:val="13"/>
        </w:numPr>
        <w:spacing w:after="0" w:line="240" w:lineRule="auto"/>
        <w:jc w:val="both"/>
        <w:rPr>
          <w:rFonts w:ascii="Times New Roman" w:hAnsi="Times New Roman" w:cs="Times New Roman"/>
        </w:rPr>
      </w:pPr>
      <w:r>
        <w:rPr>
          <w:rFonts w:ascii="Times New Roman" w:hAnsi="Times New Roman" w:cs="Times New Roman"/>
        </w:rPr>
        <w:t>Tools.</w:t>
      </w:r>
    </w:p>
    <w:p w14:paraId="676ACDC1" w14:textId="77777777" w:rsidR="009E00DE" w:rsidRPr="0044309E" w:rsidRDefault="009E00DE" w:rsidP="0044309E">
      <w:pPr>
        <w:spacing w:after="0" w:line="240" w:lineRule="auto"/>
        <w:jc w:val="both"/>
        <w:rPr>
          <w:rFonts w:ascii="Times New Roman" w:hAnsi="Times New Roman" w:cs="Times New Roman"/>
        </w:rPr>
      </w:pPr>
    </w:p>
    <w:p w14:paraId="766AE4E3" w14:textId="243C0B99" w:rsidR="009E35E8" w:rsidRPr="0044309E" w:rsidRDefault="00622607" w:rsidP="0044309E">
      <w:pPr>
        <w:spacing w:after="0" w:line="240" w:lineRule="auto"/>
        <w:jc w:val="both"/>
        <w:rPr>
          <w:rFonts w:ascii="Times New Roman" w:hAnsi="Times New Roman" w:cs="Times New Roman"/>
          <w:b/>
        </w:rPr>
      </w:pPr>
      <w:r w:rsidRPr="0044309E">
        <w:rPr>
          <w:rFonts w:ascii="Times New Roman" w:hAnsi="Times New Roman" w:cs="Times New Roman"/>
          <w:b/>
        </w:rPr>
        <w:t>4</w:t>
      </w:r>
      <w:r w:rsidR="009E35E8" w:rsidRPr="0044309E">
        <w:rPr>
          <w:rFonts w:ascii="Times New Roman" w:hAnsi="Times New Roman" w:cs="Times New Roman"/>
          <w:b/>
        </w:rPr>
        <w:t>.1. El resumen.</w:t>
      </w:r>
    </w:p>
    <w:p w14:paraId="044901E9" w14:textId="0F89EC91" w:rsidR="009E35E8" w:rsidRPr="0044309E" w:rsidRDefault="009E35E8" w:rsidP="0044309E">
      <w:pPr>
        <w:spacing w:after="0" w:line="240" w:lineRule="auto"/>
        <w:ind w:firstLine="708"/>
        <w:jc w:val="both"/>
        <w:rPr>
          <w:rFonts w:ascii="Times New Roman" w:hAnsi="Times New Roman" w:cs="Times New Roman"/>
        </w:rPr>
      </w:pPr>
      <w:r w:rsidRPr="0044309E">
        <w:rPr>
          <w:rFonts w:ascii="Times New Roman" w:hAnsi="Times New Roman" w:cs="Times New Roman"/>
        </w:rPr>
        <w:t>La primera de las opciones del menú principal, el resumen, hace referencia a visualizar de manera rápida y sencilla las estadísticas de acceso a la comunidad virtual Dipro2.0.</w:t>
      </w:r>
      <w:r w:rsidR="005C5975" w:rsidRPr="0044309E">
        <w:rPr>
          <w:rFonts w:ascii="Times New Roman" w:hAnsi="Times New Roman" w:cs="Times New Roman"/>
        </w:rPr>
        <w:t xml:space="preserve"> </w:t>
      </w:r>
      <w:r w:rsidRPr="0044309E">
        <w:rPr>
          <w:rFonts w:ascii="Times New Roman" w:hAnsi="Times New Roman" w:cs="Times New Roman"/>
        </w:rPr>
        <w:t>En la parte izquierda de la pantalla, justo encima del menú principal, donde se lee “Seleccione periodo:”, permite poner un filtro de tiempo en la consulta.</w:t>
      </w:r>
      <w:r w:rsidR="005C5975" w:rsidRPr="0044309E">
        <w:rPr>
          <w:rFonts w:ascii="Times New Roman" w:hAnsi="Times New Roman" w:cs="Times New Roman"/>
        </w:rPr>
        <w:t xml:space="preserve"> </w:t>
      </w:r>
      <w:r w:rsidRPr="0044309E">
        <w:rPr>
          <w:rFonts w:ascii="Times New Roman" w:hAnsi="Times New Roman" w:cs="Times New Roman"/>
        </w:rPr>
        <w:t>Las opciones del filtro de tiempo son las siguientes:</w:t>
      </w:r>
      <w:r w:rsidR="005C5975" w:rsidRPr="0044309E">
        <w:rPr>
          <w:rFonts w:ascii="Times New Roman" w:hAnsi="Times New Roman" w:cs="Times New Roman"/>
        </w:rPr>
        <w:t xml:space="preserve"> </w:t>
      </w:r>
      <w:r w:rsidRPr="0044309E">
        <w:rPr>
          <w:rFonts w:ascii="Times New Roman" w:hAnsi="Times New Roman" w:cs="Times New Roman"/>
        </w:rPr>
        <w:t>hoy (es la que aparece por defecto),</w:t>
      </w:r>
      <w:r w:rsidR="005C5975" w:rsidRPr="0044309E">
        <w:rPr>
          <w:rFonts w:ascii="Times New Roman" w:hAnsi="Times New Roman" w:cs="Times New Roman"/>
        </w:rPr>
        <w:t xml:space="preserve"> </w:t>
      </w:r>
      <w:r w:rsidRPr="0044309E">
        <w:rPr>
          <w:rFonts w:ascii="Times New Roman" w:hAnsi="Times New Roman" w:cs="Times New Roman"/>
        </w:rPr>
        <w:t>ayer,</w:t>
      </w:r>
      <w:r w:rsidR="005C5975" w:rsidRPr="0044309E">
        <w:rPr>
          <w:rFonts w:ascii="Times New Roman" w:hAnsi="Times New Roman" w:cs="Times New Roman"/>
        </w:rPr>
        <w:t xml:space="preserve"> </w:t>
      </w:r>
      <w:r w:rsidRPr="0044309E">
        <w:rPr>
          <w:rFonts w:ascii="Times New Roman" w:hAnsi="Times New Roman" w:cs="Times New Roman"/>
        </w:rPr>
        <w:t>esta semana,</w:t>
      </w:r>
      <w:r w:rsidR="005C5975" w:rsidRPr="0044309E">
        <w:rPr>
          <w:rFonts w:ascii="Times New Roman" w:hAnsi="Times New Roman" w:cs="Times New Roman"/>
        </w:rPr>
        <w:t xml:space="preserve"> </w:t>
      </w:r>
      <w:r w:rsidRPr="0044309E">
        <w:rPr>
          <w:rFonts w:ascii="Times New Roman" w:hAnsi="Times New Roman" w:cs="Times New Roman"/>
        </w:rPr>
        <w:t>este mes,</w:t>
      </w:r>
      <w:r w:rsidR="005C5975" w:rsidRPr="0044309E">
        <w:rPr>
          <w:rFonts w:ascii="Times New Roman" w:hAnsi="Times New Roman" w:cs="Times New Roman"/>
        </w:rPr>
        <w:t xml:space="preserve"> </w:t>
      </w:r>
      <w:r w:rsidRPr="0044309E">
        <w:rPr>
          <w:rFonts w:ascii="Times New Roman" w:hAnsi="Times New Roman" w:cs="Times New Roman"/>
        </w:rPr>
        <w:t>este año,</w:t>
      </w:r>
      <w:r w:rsidR="005C5975" w:rsidRPr="0044309E">
        <w:rPr>
          <w:rFonts w:ascii="Times New Roman" w:hAnsi="Times New Roman" w:cs="Times New Roman"/>
        </w:rPr>
        <w:t xml:space="preserve"> </w:t>
      </w:r>
      <w:r w:rsidRPr="0044309E">
        <w:rPr>
          <w:rFonts w:ascii="Times New Roman" w:hAnsi="Times New Roman" w:cs="Times New Roman"/>
        </w:rPr>
        <w:t>la semana pasada,</w:t>
      </w:r>
      <w:r w:rsidR="005C5975" w:rsidRPr="0044309E">
        <w:rPr>
          <w:rFonts w:ascii="Times New Roman" w:hAnsi="Times New Roman" w:cs="Times New Roman"/>
        </w:rPr>
        <w:t xml:space="preserve"> </w:t>
      </w:r>
      <w:r w:rsidRPr="0044309E">
        <w:rPr>
          <w:rFonts w:ascii="Times New Roman" w:hAnsi="Times New Roman" w:cs="Times New Roman"/>
        </w:rPr>
        <w:t>el mes pasado, y</w:t>
      </w:r>
      <w:r w:rsidR="005C5975" w:rsidRPr="0044309E">
        <w:rPr>
          <w:rFonts w:ascii="Times New Roman" w:hAnsi="Times New Roman" w:cs="Times New Roman"/>
        </w:rPr>
        <w:t xml:space="preserve"> </w:t>
      </w:r>
      <w:r w:rsidRPr="0044309E">
        <w:rPr>
          <w:rFonts w:ascii="Times New Roman" w:hAnsi="Times New Roman" w:cs="Times New Roman"/>
        </w:rPr>
        <w:t>el año pasado.</w:t>
      </w:r>
    </w:p>
    <w:p w14:paraId="2E95C23A" w14:textId="1A036D07" w:rsidR="00622607" w:rsidRPr="0044309E" w:rsidRDefault="009E35E8" w:rsidP="003936E2">
      <w:pPr>
        <w:spacing w:after="0" w:line="240" w:lineRule="auto"/>
        <w:ind w:firstLine="708"/>
        <w:jc w:val="both"/>
        <w:rPr>
          <w:rFonts w:ascii="Times New Roman" w:hAnsi="Times New Roman" w:cs="Times New Roman"/>
        </w:rPr>
      </w:pPr>
      <w:r w:rsidRPr="0044309E">
        <w:rPr>
          <w:rFonts w:ascii="Times New Roman" w:hAnsi="Times New Roman" w:cs="Times New Roman"/>
        </w:rPr>
        <w:t xml:space="preserve">En la parte central se muestra el detalle del diagrama de barras apiladas con el resumen del presente día, tal y como se puede apreciar en </w:t>
      </w:r>
      <w:r w:rsidR="00622607" w:rsidRPr="0044309E">
        <w:rPr>
          <w:rFonts w:ascii="Times New Roman" w:hAnsi="Times New Roman" w:cs="Times New Roman"/>
        </w:rPr>
        <w:t xml:space="preserve">gráfico de la </w:t>
      </w:r>
      <w:r w:rsidR="00BD6121">
        <w:rPr>
          <w:rFonts w:ascii="Times New Roman" w:hAnsi="Times New Roman" w:cs="Times New Roman"/>
        </w:rPr>
        <w:t xml:space="preserve">figura </w:t>
      </w:r>
      <w:r w:rsidR="00622607" w:rsidRPr="0044309E">
        <w:rPr>
          <w:rFonts w:ascii="Times New Roman" w:hAnsi="Times New Roman" w:cs="Times New Roman"/>
        </w:rPr>
        <w:t>4.</w:t>
      </w:r>
    </w:p>
    <w:p w14:paraId="0CDE1D16" w14:textId="2E321043" w:rsidR="009E35E8" w:rsidRPr="0044309E" w:rsidRDefault="00622607" w:rsidP="003936E2">
      <w:pPr>
        <w:spacing w:after="0" w:line="240" w:lineRule="auto"/>
        <w:jc w:val="center"/>
        <w:rPr>
          <w:rFonts w:ascii="Times New Roman" w:hAnsi="Times New Roman" w:cs="Times New Roman"/>
        </w:rPr>
      </w:pPr>
      <w:r w:rsidRPr="0044309E">
        <w:rPr>
          <w:rFonts w:ascii="Times New Roman" w:hAnsi="Times New Roman" w:cs="Times New Roman"/>
          <w:noProof/>
          <w:lang w:eastAsia="es-ES"/>
        </w:rPr>
        <w:drawing>
          <wp:inline distT="0" distB="0" distL="0" distR="0" wp14:anchorId="179B08FF" wp14:editId="27629B0E">
            <wp:extent cx="5400040" cy="2567432"/>
            <wp:effectExtent l="0" t="0" r="0"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400040" cy="2567432"/>
                    </a:xfrm>
                    <a:prstGeom prst="rect">
                      <a:avLst/>
                    </a:prstGeom>
                  </pic:spPr>
                </pic:pic>
              </a:graphicData>
            </a:graphic>
          </wp:inline>
        </w:drawing>
      </w:r>
    </w:p>
    <w:p w14:paraId="400E90DC" w14:textId="43D7630B" w:rsidR="009E35E8" w:rsidRPr="0044309E" w:rsidRDefault="00BD6121" w:rsidP="0044309E">
      <w:pPr>
        <w:spacing w:after="0" w:line="240" w:lineRule="auto"/>
        <w:jc w:val="center"/>
        <w:rPr>
          <w:rFonts w:ascii="Times New Roman" w:hAnsi="Times New Roman" w:cs="Times New Roman"/>
        </w:rPr>
      </w:pPr>
      <w:r>
        <w:rPr>
          <w:rFonts w:ascii="Times New Roman" w:hAnsi="Times New Roman" w:cs="Times New Roman"/>
        </w:rPr>
        <w:t xml:space="preserve">Figura </w:t>
      </w:r>
      <w:r w:rsidR="00622607" w:rsidRPr="0044309E">
        <w:rPr>
          <w:rFonts w:ascii="Times New Roman" w:hAnsi="Times New Roman" w:cs="Times New Roman"/>
        </w:rPr>
        <w:t>4.</w:t>
      </w:r>
      <w:r w:rsidR="009E35E8" w:rsidRPr="0044309E">
        <w:rPr>
          <w:rFonts w:ascii="Times New Roman" w:hAnsi="Times New Roman" w:cs="Times New Roman"/>
        </w:rPr>
        <w:t xml:space="preserve"> Estadísticas por hora de la comunidad Dipro2.0.</w:t>
      </w:r>
    </w:p>
    <w:p w14:paraId="0E2CCC34" w14:textId="77777777" w:rsidR="00263E10" w:rsidRPr="0044309E" w:rsidRDefault="00263E10" w:rsidP="0044309E">
      <w:pPr>
        <w:spacing w:after="0" w:line="240" w:lineRule="auto"/>
        <w:ind w:firstLine="708"/>
        <w:jc w:val="both"/>
        <w:rPr>
          <w:rFonts w:ascii="Times New Roman" w:hAnsi="Times New Roman" w:cs="Times New Roman"/>
        </w:rPr>
      </w:pPr>
    </w:p>
    <w:p w14:paraId="44549ED9" w14:textId="2FFE278A" w:rsidR="009E35E8" w:rsidRPr="0044309E" w:rsidRDefault="009E35E8" w:rsidP="0044309E">
      <w:pPr>
        <w:spacing w:after="0" w:line="240" w:lineRule="auto"/>
        <w:ind w:firstLine="708"/>
        <w:jc w:val="both"/>
        <w:rPr>
          <w:rFonts w:ascii="Times New Roman" w:hAnsi="Times New Roman" w:cs="Times New Roman"/>
        </w:rPr>
      </w:pPr>
      <w:r w:rsidRPr="0044309E">
        <w:rPr>
          <w:rFonts w:ascii="Times New Roman" w:hAnsi="Times New Roman" w:cs="Times New Roman"/>
        </w:rPr>
        <w:t>En el eje horizontal se encuentran las horas, desde las 0.00 hasta las 24.00 horas, y en el eje vertical está el número de visitas.</w:t>
      </w:r>
      <w:r w:rsidR="005C5975" w:rsidRPr="0044309E">
        <w:rPr>
          <w:rFonts w:ascii="Times New Roman" w:hAnsi="Times New Roman" w:cs="Times New Roman"/>
        </w:rPr>
        <w:t xml:space="preserve"> </w:t>
      </w:r>
      <w:r w:rsidRPr="0044309E">
        <w:rPr>
          <w:rFonts w:ascii="Times New Roman" w:hAnsi="Times New Roman" w:cs="Times New Roman"/>
        </w:rPr>
        <w:t>Si en la selección del periodo se selecciona la opción “Este año” se visualizarán las estadísticas de acceso desde enero del año en curso hasta el momento actual</w:t>
      </w:r>
      <w:r w:rsidR="005C5975" w:rsidRPr="0044309E">
        <w:rPr>
          <w:rFonts w:ascii="Times New Roman" w:hAnsi="Times New Roman" w:cs="Times New Roman"/>
        </w:rPr>
        <w:t>.</w:t>
      </w:r>
    </w:p>
    <w:p w14:paraId="4159F3FC" w14:textId="786E39FA" w:rsidR="00AC3948" w:rsidRPr="0044309E" w:rsidRDefault="009E35E8" w:rsidP="003936E2">
      <w:pPr>
        <w:spacing w:after="0" w:line="240" w:lineRule="auto"/>
        <w:ind w:firstLine="708"/>
        <w:jc w:val="both"/>
        <w:rPr>
          <w:rFonts w:ascii="Times New Roman" w:hAnsi="Times New Roman" w:cs="Times New Roman"/>
        </w:rPr>
      </w:pPr>
      <w:r w:rsidRPr="0044309E">
        <w:rPr>
          <w:rFonts w:ascii="Times New Roman" w:hAnsi="Times New Roman" w:cs="Times New Roman"/>
        </w:rPr>
        <w:t>La gráfica de barras apiladas con los accesos desde enero del presente año hasta</w:t>
      </w:r>
      <w:r w:rsidR="00AC3948" w:rsidRPr="0044309E">
        <w:rPr>
          <w:rFonts w:ascii="Times New Roman" w:hAnsi="Times New Roman" w:cs="Times New Roman"/>
        </w:rPr>
        <w:t xml:space="preserve"> diciembre sería parecida a la que </w:t>
      </w:r>
      <w:r w:rsidR="00FD4086">
        <w:rPr>
          <w:rFonts w:ascii="Times New Roman" w:hAnsi="Times New Roman" w:cs="Times New Roman"/>
        </w:rPr>
        <w:t>se ofrece</w:t>
      </w:r>
      <w:r w:rsidR="00AC3948" w:rsidRPr="0044309E">
        <w:rPr>
          <w:rFonts w:ascii="Times New Roman" w:hAnsi="Times New Roman" w:cs="Times New Roman"/>
        </w:rPr>
        <w:t xml:space="preserve"> en </w:t>
      </w:r>
      <w:r w:rsidR="00FD4086">
        <w:rPr>
          <w:rFonts w:ascii="Times New Roman" w:hAnsi="Times New Roman" w:cs="Times New Roman"/>
        </w:rPr>
        <w:t xml:space="preserve">la </w:t>
      </w:r>
      <w:r w:rsidR="00BD6121">
        <w:rPr>
          <w:rFonts w:ascii="Times New Roman" w:hAnsi="Times New Roman" w:cs="Times New Roman"/>
        </w:rPr>
        <w:t xml:space="preserve">figura </w:t>
      </w:r>
      <w:r w:rsidR="003936E2">
        <w:rPr>
          <w:rFonts w:ascii="Times New Roman" w:hAnsi="Times New Roman" w:cs="Times New Roman"/>
        </w:rPr>
        <w:t>5</w:t>
      </w:r>
      <w:r w:rsidR="00AC3948" w:rsidRPr="0044309E">
        <w:rPr>
          <w:rFonts w:ascii="Times New Roman" w:hAnsi="Times New Roman" w:cs="Times New Roman"/>
        </w:rPr>
        <w:t>.</w:t>
      </w:r>
    </w:p>
    <w:p w14:paraId="03F90578" w14:textId="1206E955" w:rsidR="00AC3948" w:rsidRPr="0044309E" w:rsidRDefault="00AC3948" w:rsidP="003936E2">
      <w:pPr>
        <w:spacing w:after="0" w:line="240" w:lineRule="auto"/>
        <w:jc w:val="both"/>
        <w:rPr>
          <w:rFonts w:ascii="Times New Roman" w:hAnsi="Times New Roman" w:cs="Times New Roman"/>
        </w:rPr>
      </w:pPr>
      <w:r w:rsidRPr="0044309E">
        <w:rPr>
          <w:rFonts w:ascii="Times New Roman" w:hAnsi="Times New Roman" w:cs="Times New Roman"/>
          <w:noProof/>
          <w:lang w:eastAsia="es-ES"/>
        </w:rPr>
        <w:drawing>
          <wp:inline distT="0" distB="0" distL="0" distR="0" wp14:anchorId="6CCFC040" wp14:editId="7305AC13">
            <wp:extent cx="5400040" cy="2533216"/>
            <wp:effectExtent l="0" t="0" r="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400040" cy="2533216"/>
                    </a:xfrm>
                    <a:prstGeom prst="rect">
                      <a:avLst/>
                    </a:prstGeom>
                  </pic:spPr>
                </pic:pic>
              </a:graphicData>
            </a:graphic>
          </wp:inline>
        </w:drawing>
      </w:r>
    </w:p>
    <w:p w14:paraId="50607887" w14:textId="27FCF5DA" w:rsidR="009E35E8" w:rsidRPr="0044309E" w:rsidRDefault="00BD6121" w:rsidP="0044309E">
      <w:pPr>
        <w:spacing w:after="0" w:line="240" w:lineRule="auto"/>
        <w:jc w:val="center"/>
        <w:rPr>
          <w:rFonts w:ascii="Times New Roman" w:hAnsi="Times New Roman" w:cs="Times New Roman"/>
        </w:rPr>
      </w:pPr>
      <w:r>
        <w:rPr>
          <w:rFonts w:ascii="Times New Roman" w:hAnsi="Times New Roman" w:cs="Times New Roman"/>
        </w:rPr>
        <w:lastRenderedPageBreak/>
        <w:t xml:space="preserve">Figura </w:t>
      </w:r>
      <w:r w:rsidR="003936E2">
        <w:rPr>
          <w:rFonts w:ascii="Times New Roman" w:hAnsi="Times New Roman" w:cs="Times New Roman"/>
        </w:rPr>
        <w:t>5</w:t>
      </w:r>
      <w:r w:rsidR="009E35E8" w:rsidRPr="0044309E">
        <w:rPr>
          <w:rFonts w:ascii="Times New Roman" w:hAnsi="Times New Roman" w:cs="Times New Roman"/>
        </w:rPr>
        <w:t xml:space="preserve">. Estadísticas por </w:t>
      </w:r>
      <w:r w:rsidR="00544FF5">
        <w:rPr>
          <w:rFonts w:ascii="Times New Roman" w:hAnsi="Times New Roman" w:cs="Times New Roman"/>
        </w:rPr>
        <w:t xml:space="preserve">meses del </w:t>
      </w:r>
      <w:r w:rsidR="009E35E8" w:rsidRPr="0044309E">
        <w:rPr>
          <w:rFonts w:ascii="Times New Roman" w:hAnsi="Times New Roman" w:cs="Times New Roman"/>
        </w:rPr>
        <w:t>año de la comunidad Dipro2.0.</w:t>
      </w:r>
    </w:p>
    <w:p w14:paraId="67A29FE9" w14:textId="77777777" w:rsidR="00263E10" w:rsidRPr="0044309E" w:rsidRDefault="00263E10" w:rsidP="0044309E">
      <w:pPr>
        <w:spacing w:after="0" w:line="240" w:lineRule="auto"/>
        <w:ind w:firstLine="709"/>
        <w:jc w:val="both"/>
        <w:rPr>
          <w:rFonts w:ascii="Times New Roman" w:hAnsi="Times New Roman" w:cs="Times New Roman"/>
        </w:rPr>
      </w:pPr>
    </w:p>
    <w:p w14:paraId="1FFCB174" w14:textId="6CDF0088" w:rsidR="009E35E8" w:rsidRPr="0044309E" w:rsidRDefault="009E35E8" w:rsidP="0044309E">
      <w:pPr>
        <w:spacing w:after="0" w:line="240" w:lineRule="auto"/>
        <w:ind w:firstLine="709"/>
        <w:jc w:val="both"/>
        <w:rPr>
          <w:rFonts w:ascii="Times New Roman" w:hAnsi="Times New Roman" w:cs="Times New Roman"/>
        </w:rPr>
      </w:pPr>
      <w:r w:rsidRPr="0044309E">
        <w:rPr>
          <w:rFonts w:ascii="Times New Roman" w:hAnsi="Times New Roman" w:cs="Times New Roman"/>
        </w:rPr>
        <w:t>En el eje horizontal se muestran los meses de año según el formato “mes’</w:t>
      </w:r>
      <w:r w:rsidR="00AC3948" w:rsidRPr="0044309E">
        <w:rPr>
          <w:rFonts w:ascii="Times New Roman" w:hAnsi="Times New Roman" w:cs="Times New Roman"/>
        </w:rPr>
        <w:t xml:space="preserve"> </w:t>
      </w:r>
      <w:r w:rsidRPr="0044309E">
        <w:rPr>
          <w:rFonts w:ascii="Times New Roman" w:hAnsi="Times New Roman" w:cs="Times New Roman"/>
        </w:rPr>
        <w:t xml:space="preserve">año” y en el eje vertical se muestran el total de </w:t>
      </w:r>
      <w:r w:rsidR="006A084E" w:rsidRPr="0044309E">
        <w:rPr>
          <w:rFonts w:ascii="Times New Roman" w:hAnsi="Times New Roman" w:cs="Times New Roman"/>
        </w:rPr>
        <w:t>páginas</w:t>
      </w:r>
      <w:r w:rsidR="00940315">
        <w:rPr>
          <w:rFonts w:ascii="Times New Roman" w:hAnsi="Times New Roman" w:cs="Times New Roman"/>
        </w:rPr>
        <w:t xml:space="preserve"> vistas</w:t>
      </w:r>
      <w:r w:rsidR="006A084E" w:rsidRPr="0044309E">
        <w:rPr>
          <w:rFonts w:ascii="Times New Roman" w:hAnsi="Times New Roman" w:cs="Times New Roman"/>
        </w:rPr>
        <w:t xml:space="preserve">: </w:t>
      </w:r>
      <w:r w:rsidR="00AC3948" w:rsidRPr="0044309E">
        <w:rPr>
          <w:rFonts w:ascii="Times New Roman" w:hAnsi="Times New Roman" w:cs="Times New Roman"/>
        </w:rPr>
        <w:t>10</w:t>
      </w:r>
      <w:r w:rsidR="00940315">
        <w:rPr>
          <w:rFonts w:ascii="Times New Roman" w:hAnsi="Times New Roman" w:cs="Times New Roman"/>
        </w:rPr>
        <w:t>2.078</w:t>
      </w:r>
      <w:r w:rsidRPr="0044309E">
        <w:rPr>
          <w:rFonts w:ascii="Times New Roman" w:hAnsi="Times New Roman" w:cs="Times New Roman"/>
        </w:rPr>
        <w:t xml:space="preserve"> desde enero hasta abril de 2013, caso del gráfico anterior.</w:t>
      </w:r>
    </w:p>
    <w:p w14:paraId="4D1A755F" w14:textId="3969961D" w:rsidR="00AC3948" w:rsidRPr="003936E2" w:rsidRDefault="009E35E8" w:rsidP="003936E2">
      <w:pPr>
        <w:spacing w:after="0" w:line="240" w:lineRule="auto"/>
        <w:ind w:firstLine="709"/>
        <w:jc w:val="both"/>
        <w:rPr>
          <w:rFonts w:ascii="Times New Roman" w:hAnsi="Times New Roman" w:cs="Times New Roman"/>
        </w:rPr>
      </w:pPr>
      <w:r w:rsidRPr="0044309E">
        <w:rPr>
          <w:rFonts w:ascii="Times New Roman" w:hAnsi="Times New Roman" w:cs="Times New Roman"/>
        </w:rPr>
        <w:t>Debajo del diagrama de barras apiladas se puede observar una tabla que contiene información relacionada con:</w:t>
      </w:r>
      <w:r w:rsidR="005C5975" w:rsidRPr="0044309E">
        <w:rPr>
          <w:rFonts w:ascii="Times New Roman" w:hAnsi="Times New Roman" w:cs="Times New Roman"/>
        </w:rPr>
        <w:t xml:space="preserve"> el total de vistas de página, el total de visitas, los visitantes únicos por año, los visitantes únicos por mes, los visitantes por primera vez, el promedio de páginas vistas por mes, las páginas vistas por visita, las páginas vistas hoy, las visitas hoy, el pronóstico de hoy, y</w:t>
      </w:r>
      <w:r w:rsidR="006A084E" w:rsidRPr="0044309E">
        <w:rPr>
          <w:rFonts w:ascii="Times New Roman" w:hAnsi="Times New Roman" w:cs="Times New Roman"/>
        </w:rPr>
        <w:t xml:space="preserve"> </w:t>
      </w:r>
      <w:r w:rsidR="00AC3948" w:rsidRPr="0044309E">
        <w:rPr>
          <w:rFonts w:ascii="Times New Roman" w:hAnsi="Times New Roman" w:cs="Times New Roman"/>
        </w:rPr>
        <w:t>el día más activo (</w:t>
      </w:r>
      <w:r w:rsidR="00BD6121">
        <w:rPr>
          <w:rFonts w:ascii="Times New Roman" w:hAnsi="Times New Roman" w:cs="Times New Roman"/>
        </w:rPr>
        <w:t>Figura</w:t>
      </w:r>
      <w:r w:rsidR="00BD6121" w:rsidRPr="0044309E">
        <w:rPr>
          <w:rFonts w:ascii="Times New Roman" w:hAnsi="Times New Roman" w:cs="Times New Roman"/>
        </w:rPr>
        <w:t xml:space="preserve"> </w:t>
      </w:r>
      <w:r w:rsidR="003936E2">
        <w:rPr>
          <w:rFonts w:ascii="Times New Roman" w:hAnsi="Times New Roman" w:cs="Times New Roman"/>
        </w:rPr>
        <w:t>6</w:t>
      </w:r>
      <w:r w:rsidR="00AC3948" w:rsidRPr="0044309E">
        <w:rPr>
          <w:rFonts w:ascii="Times New Roman" w:hAnsi="Times New Roman" w:cs="Times New Roman"/>
        </w:rPr>
        <w:t>).</w:t>
      </w:r>
    </w:p>
    <w:p w14:paraId="0B158D9D" w14:textId="2F12F477" w:rsidR="00AC3948" w:rsidRPr="0044309E" w:rsidRDefault="00940315" w:rsidP="0044309E">
      <w:pPr>
        <w:spacing w:after="0" w:line="240" w:lineRule="auto"/>
        <w:jc w:val="center"/>
        <w:rPr>
          <w:rFonts w:ascii="Times New Roman" w:hAnsi="Times New Roman" w:cs="Times New Roman"/>
          <w:highlight w:val="yellow"/>
        </w:rPr>
      </w:pPr>
      <w:r>
        <w:rPr>
          <w:rFonts w:ascii="Times New Roman" w:hAnsi="Times New Roman" w:cs="Times New Roman"/>
          <w:noProof/>
          <w:lang w:eastAsia="es-ES"/>
        </w:rPr>
        <w:drawing>
          <wp:inline distT="0" distB="0" distL="0" distR="0" wp14:anchorId="053941EA" wp14:editId="719C570B">
            <wp:extent cx="5400040" cy="1715770"/>
            <wp:effectExtent l="0" t="0" r="0" b="0"/>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men central 2013.jpg"/>
                    <pic:cNvPicPr/>
                  </pic:nvPicPr>
                  <pic:blipFill>
                    <a:blip r:embed="rId17">
                      <a:extLst>
                        <a:ext uri="{28A0092B-C50C-407E-A947-70E740481C1C}">
                          <a14:useLocalDpi xmlns:a14="http://schemas.microsoft.com/office/drawing/2010/main" val="0"/>
                        </a:ext>
                      </a:extLst>
                    </a:blip>
                    <a:stretch>
                      <a:fillRect/>
                    </a:stretch>
                  </pic:blipFill>
                  <pic:spPr>
                    <a:xfrm>
                      <a:off x="0" y="0"/>
                      <a:ext cx="5400040" cy="1715770"/>
                    </a:xfrm>
                    <a:prstGeom prst="rect">
                      <a:avLst/>
                    </a:prstGeom>
                  </pic:spPr>
                </pic:pic>
              </a:graphicData>
            </a:graphic>
          </wp:inline>
        </w:drawing>
      </w:r>
    </w:p>
    <w:p w14:paraId="2B4A87B1" w14:textId="6C630776" w:rsidR="009E35E8" w:rsidRPr="0044309E" w:rsidRDefault="00BD6121" w:rsidP="0044309E">
      <w:pPr>
        <w:spacing w:after="0" w:line="240" w:lineRule="auto"/>
        <w:jc w:val="center"/>
        <w:rPr>
          <w:rFonts w:ascii="Times New Roman" w:hAnsi="Times New Roman" w:cs="Times New Roman"/>
        </w:rPr>
      </w:pPr>
      <w:r>
        <w:rPr>
          <w:rFonts w:ascii="Times New Roman" w:hAnsi="Times New Roman" w:cs="Times New Roman"/>
        </w:rPr>
        <w:t>Figura</w:t>
      </w:r>
      <w:r w:rsidRPr="0044309E">
        <w:rPr>
          <w:rFonts w:ascii="Times New Roman" w:hAnsi="Times New Roman" w:cs="Times New Roman"/>
        </w:rPr>
        <w:t xml:space="preserve"> </w:t>
      </w:r>
      <w:r w:rsidR="003936E2">
        <w:rPr>
          <w:rFonts w:ascii="Times New Roman" w:hAnsi="Times New Roman" w:cs="Times New Roman"/>
        </w:rPr>
        <w:t>6</w:t>
      </w:r>
      <w:r w:rsidR="00AC3948" w:rsidRPr="0044309E">
        <w:rPr>
          <w:rFonts w:ascii="Times New Roman" w:hAnsi="Times New Roman" w:cs="Times New Roman"/>
        </w:rPr>
        <w:t xml:space="preserve">. </w:t>
      </w:r>
      <w:r w:rsidR="009E35E8" w:rsidRPr="0044309E">
        <w:rPr>
          <w:rFonts w:ascii="Times New Roman" w:hAnsi="Times New Roman" w:cs="Times New Roman"/>
        </w:rPr>
        <w:t>Tabla resumen con las estadísticas de la comunidad Dipro2.0.</w:t>
      </w:r>
    </w:p>
    <w:p w14:paraId="64DD9040" w14:textId="77777777" w:rsidR="00263E10" w:rsidRPr="0044309E" w:rsidRDefault="00263E10" w:rsidP="0044309E">
      <w:pPr>
        <w:spacing w:after="0" w:line="240" w:lineRule="auto"/>
        <w:ind w:firstLine="709"/>
        <w:jc w:val="both"/>
        <w:rPr>
          <w:rFonts w:ascii="Times New Roman" w:hAnsi="Times New Roman" w:cs="Times New Roman"/>
        </w:rPr>
      </w:pPr>
    </w:p>
    <w:p w14:paraId="6544490C" w14:textId="77777777" w:rsidR="009E35E8" w:rsidRPr="0044309E" w:rsidRDefault="009E35E8" w:rsidP="0044309E">
      <w:pPr>
        <w:spacing w:after="0" w:line="240" w:lineRule="auto"/>
        <w:ind w:firstLine="709"/>
        <w:jc w:val="both"/>
        <w:rPr>
          <w:rFonts w:ascii="Times New Roman" w:hAnsi="Times New Roman" w:cs="Times New Roman"/>
        </w:rPr>
      </w:pPr>
      <w:r w:rsidRPr="0044309E">
        <w:rPr>
          <w:rFonts w:ascii="Times New Roman" w:hAnsi="Times New Roman" w:cs="Times New Roman"/>
        </w:rPr>
        <w:t>El total de vistas de página hace referencia al número de veces que una página fue vista, un usuario puede ver varias veces la misma página durante el mismo día, semana, mes o año.</w:t>
      </w:r>
    </w:p>
    <w:p w14:paraId="07B33099" w14:textId="77777777" w:rsidR="009E35E8" w:rsidRPr="0044309E" w:rsidRDefault="009E35E8" w:rsidP="0044309E">
      <w:pPr>
        <w:spacing w:after="0" w:line="240" w:lineRule="auto"/>
        <w:ind w:firstLine="709"/>
        <w:jc w:val="both"/>
        <w:rPr>
          <w:rFonts w:ascii="Times New Roman" w:hAnsi="Times New Roman" w:cs="Times New Roman"/>
        </w:rPr>
      </w:pPr>
      <w:r w:rsidRPr="0044309E">
        <w:rPr>
          <w:rFonts w:ascii="Times New Roman" w:hAnsi="Times New Roman" w:cs="Times New Roman"/>
        </w:rPr>
        <w:t>Las visitas se refieren a una interacción, de un individuo, con el sitio web consistiendo de una o más peticiones para una unidad analítica de contenido. Si el individuo no ha realizado una acción alguna en el sitio durante 30 minutos, la sesión visita termina. Este periodo de tiempo se puede personalizar pero por defecto viene establecido así.</w:t>
      </w:r>
    </w:p>
    <w:p w14:paraId="005C0BE4" w14:textId="77777777" w:rsidR="009E35E8" w:rsidRPr="0044309E" w:rsidRDefault="009E35E8" w:rsidP="0044309E">
      <w:pPr>
        <w:spacing w:after="0" w:line="240" w:lineRule="auto"/>
        <w:ind w:firstLine="709"/>
        <w:jc w:val="both"/>
        <w:rPr>
          <w:rFonts w:ascii="Times New Roman" w:hAnsi="Times New Roman" w:cs="Times New Roman"/>
        </w:rPr>
      </w:pPr>
      <w:r w:rsidRPr="0044309E">
        <w:rPr>
          <w:rFonts w:ascii="Times New Roman" w:hAnsi="Times New Roman" w:cs="Times New Roman"/>
        </w:rPr>
        <w:t>Los visitantes hacen referencia al número de personas individualmente, dentro de un plazo de tiempo determinado, con actividad y constando una o más visitas al sitio web. Cada individuo es contado una sola vez en la medida de visitantes únicos para el informe del periodo. Los visitantes únicos por hora pueden ser más altos que los visitantes únicos por día porque hay más horas en el día. Si el visitante visita el sitio web cada hora, el visitante será contado como visitantes por 24 horas y 1 visitante diario.</w:t>
      </w:r>
    </w:p>
    <w:p w14:paraId="76A91FC9" w14:textId="5BB53B23" w:rsidR="009E35E8" w:rsidRPr="00544FF5" w:rsidRDefault="006A084E" w:rsidP="0044309E">
      <w:pPr>
        <w:spacing w:after="0" w:line="240" w:lineRule="auto"/>
        <w:ind w:firstLine="708"/>
        <w:jc w:val="both"/>
        <w:rPr>
          <w:rFonts w:ascii="Times New Roman" w:hAnsi="Times New Roman" w:cs="Times New Roman"/>
        </w:rPr>
      </w:pPr>
      <w:r w:rsidRPr="00544FF5">
        <w:rPr>
          <w:rFonts w:ascii="Times New Roman" w:hAnsi="Times New Roman" w:cs="Times New Roman"/>
        </w:rPr>
        <w:t>Las</w:t>
      </w:r>
      <w:r w:rsidR="009E35E8" w:rsidRPr="00544FF5">
        <w:rPr>
          <w:rFonts w:ascii="Times New Roman" w:hAnsi="Times New Roman" w:cs="Times New Roman"/>
        </w:rPr>
        <w:t xml:space="preserve"> opciones que se presentan para </w:t>
      </w:r>
      <w:r w:rsidRPr="00544FF5">
        <w:rPr>
          <w:rFonts w:ascii="Times New Roman" w:hAnsi="Times New Roman" w:cs="Times New Roman"/>
        </w:rPr>
        <w:t xml:space="preserve">el </w:t>
      </w:r>
      <w:r w:rsidR="009E35E8" w:rsidRPr="00544FF5">
        <w:rPr>
          <w:rFonts w:ascii="Times New Roman" w:hAnsi="Times New Roman" w:cs="Times New Roman"/>
        </w:rPr>
        <w:t xml:space="preserve">apartado </w:t>
      </w:r>
      <w:r w:rsidRPr="00544FF5">
        <w:rPr>
          <w:rFonts w:ascii="Times New Roman" w:hAnsi="Times New Roman" w:cs="Times New Roman"/>
        </w:rPr>
        <w:t>del menú  principal “</w:t>
      </w:r>
      <w:r w:rsidR="008B3FFC" w:rsidRPr="00544FF5">
        <w:rPr>
          <w:rFonts w:ascii="Times New Roman" w:hAnsi="Times New Roman" w:cs="Times New Roman"/>
        </w:rPr>
        <w:t>P</w:t>
      </w:r>
      <w:r w:rsidRPr="00544FF5">
        <w:rPr>
          <w:rFonts w:ascii="Times New Roman" w:hAnsi="Times New Roman" w:cs="Times New Roman"/>
        </w:rPr>
        <w:t xml:space="preserve">áginas vistas” </w:t>
      </w:r>
      <w:r w:rsidR="009E35E8" w:rsidRPr="00544FF5">
        <w:rPr>
          <w:rFonts w:ascii="Times New Roman" w:hAnsi="Times New Roman" w:cs="Times New Roman"/>
        </w:rPr>
        <w:t>son las siguientes:</w:t>
      </w:r>
      <w:r w:rsidRPr="00544FF5">
        <w:rPr>
          <w:rFonts w:ascii="Times New Roman" w:hAnsi="Times New Roman" w:cs="Times New Roman"/>
        </w:rPr>
        <w:t xml:space="preserve"> páginas vistas en el periodo, media </w:t>
      </w:r>
      <w:r w:rsidR="008B3FFC" w:rsidRPr="00544FF5">
        <w:rPr>
          <w:rFonts w:ascii="Times New Roman" w:hAnsi="Times New Roman" w:cs="Times New Roman"/>
        </w:rPr>
        <w:t xml:space="preserve">de </w:t>
      </w:r>
      <w:r w:rsidRPr="00544FF5">
        <w:rPr>
          <w:rFonts w:ascii="Times New Roman" w:hAnsi="Times New Roman" w:cs="Times New Roman"/>
        </w:rPr>
        <w:t>páginas vistas por hora, y m</w:t>
      </w:r>
      <w:r w:rsidR="009E35E8" w:rsidRPr="00544FF5">
        <w:rPr>
          <w:rFonts w:ascii="Times New Roman" w:hAnsi="Times New Roman" w:cs="Times New Roman"/>
        </w:rPr>
        <w:t xml:space="preserve">edia </w:t>
      </w:r>
      <w:r w:rsidR="008B3FFC" w:rsidRPr="00544FF5">
        <w:rPr>
          <w:rFonts w:ascii="Times New Roman" w:hAnsi="Times New Roman" w:cs="Times New Roman"/>
        </w:rPr>
        <w:t xml:space="preserve">de </w:t>
      </w:r>
      <w:r w:rsidR="009E35E8" w:rsidRPr="00544FF5">
        <w:rPr>
          <w:rFonts w:ascii="Times New Roman" w:hAnsi="Times New Roman" w:cs="Times New Roman"/>
        </w:rPr>
        <w:t>páginas vistas por semana.</w:t>
      </w:r>
      <w:r w:rsidR="008B3FFC" w:rsidRPr="00544FF5">
        <w:rPr>
          <w:rFonts w:ascii="Times New Roman" w:hAnsi="Times New Roman" w:cs="Times New Roman"/>
        </w:rPr>
        <w:t xml:space="preserve"> </w:t>
      </w:r>
      <w:r w:rsidR="009E35E8" w:rsidRPr="00544FF5">
        <w:rPr>
          <w:rFonts w:ascii="Times New Roman" w:hAnsi="Times New Roman" w:cs="Times New Roman"/>
        </w:rPr>
        <w:t>Si se selecciona la opción primera, páginas vistas en el periodo, se mostrará el detalle del número de páginas vistas en el intervalo de tiempo seleccionado (hoy, ayer, esta semana, este mes, este año, la semana pasada, el mes pasado, o el año pasado). En este caso el intervalo de tiempo que está seleccionado es el que viene por defecto, es decir, la opción “Hoy”.</w:t>
      </w:r>
    </w:p>
    <w:p w14:paraId="513564D8" w14:textId="206E3B4C" w:rsidR="009E35E8" w:rsidRPr="00544FF5" w:rsidRDefault="009E35E8" w:rsidP="0044309E">
      <w:pPr>
        <w:spacing w:after="0" w:line="240" w:lineRule="auto"/>
        <w:ind w:firstLine="709"/>
        <w:jc w:val="both"/>
        <w:rPr>
          <w:rFonts w:ascii="Times New Roman" w:hAnsi="Times New Roman" w:cs="Times New Roman"/>
        </w:rPr>
      </w:pPr>
      <w:r w:rsidRPr="00544FF5">
        <w:rPr>
          <w:rFonts w:ascii="Times New Roman" w:hAnsi="Times New Roman" w:cs="Times New Roman"/>
        </w:rPr>
        <w:t xml:space="preserve">Debajo de la gráfica de barras aparecerá una tabla con las horas del día y el número de </w:t>
      </w:r>
      <w:r w:rsidR="006A084E" w:rsidRPr="00544FF5">
        <w:rPr>
          <w:rFonts w:ascii="Times New Roman" w:hAnsi="Times New Roman" w:cs="Times New Roman"/>
        </w:rPr>
        <w:t>páginas vistas en cada hora</w:t>
      </w:r>
      <w:r w:rsidRPr="00544FF5">
        <w:rPr>
          <w:rFonts w:ascii="Times New Roman" w:hAnsi="Times New Roman" w:cs="Times New Roman"/>
        </w:rPr>
        <w:t xml:space="preserve">, tal y como se aprecia en </w:t>
      </w:r>
      <w:r w:rsidR="00DC285A">
        <w:rPr>
          <w:rFonts w:ascii="Times New Roman" w:hAnsi="Times New Roman" w:cs="Times New Roman"/>
        </w:rPr>
        <w:t>la siguiente figura</w:t>
      </w:r>
      <w:r w:rsidRPr="00544FF5">
        <w:rPr>
          <w:rFonts w:ascii="Times New Roman" w:hAnsi="Times New Roman" w:cs="Times New Roman"/>
        </w:rPr>
        <w:t>.</w:t>
      </w:r>
    </w:p>
    <w:p w14:paraId="086A9202" w14:textId="2C556894" w:rsidR="009E35E8" w:rsidRPr="0044309E" w:rsidRDefault="00DC285A" w:rsidP="0044309E">
      <w:pPr>
        <w:spacing w:after="0" w:line="240" w:lineRule="auto"/>
        <w:jc w:val="center"/>
        <w:rPr>
          <w:rFonts w:ascii="Times New Roman" w:hAnsi="Times New Roman" w:cs="Times New Roman"/>
          <w:highlight w:val="yellow"/>
        </w:rPr>
      </w:pPr>
      <w:r>
        <w:rPr>
          <w:rFonts w:ascii="Times New Roman" w:hAnsi="Times New Roman" w:cs="Times New Roman"/>
          <w:noProof/>
          <w:lang w:eastAsia="es-ES"/>
        </w:rPr>
        <w:lastRenderedPageBreak/>
        <w:drawing>
          <wp:inline distT="0" distB="0" distL="0" distR="0" wp14:anchorId="6399CE1B" wp14:editId="112A1D93">
            <wp:extent cx="5400040" cy="7124065"/>
            <wp:effectExtent l="0" t="0" r="0" b="635"/>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 OneStat - paginas vistas 01.jpg"/>
                    <pic:cNvPicPr/>
                  </pic:nvPicPr>
                  <pic:blipFill>
                    <a:blip r:embed="rId18">
                      <a:extLst>
                        <a:ext uri="{28A0092B-C50C-407E-A947-70E740481C1C}">
                          <a14:useLocalDpi xmlns:a14="http://schemas.microsoft.com/office/drawing/2010/main" val="0"/>
                        </a:ext>
                      </a:extLst>
                    </a:blip>
                    <a:stretch>
                      <a:fillRect/>
                    </a:stretch>
                  </pic:blipFill>
                  <pic:spPr>
                    <a:xfrm>
                      <a:off x="0" y="0"/>
                      <a:ext cx="5400040" cy="7124065"/>
                    </a:xfrm>
                    <a:prstGeom prst="rect">
                      <a:avLst/>
                    </a:prstGeom>
                  </pic:spPr>
                </pic:pic>
              </a:graphicData>
            </a:graphic>
          </wp:inline>
        </w:drawing>
      </w:r>
    </w:p>
    <w:p w14:paraId="7B6FFA8A" w14:textId="720F16CD" w:rsidR="009E35E8" w:rsidRPr="00544FF5" w:rsidRDefault="00BD6121" w:rsidP="0044309E">
      <w:pPr>
        <w:spacing w:after="0" w:line="240" w:lineRule="auto"/>
        <w:jc w:val="center"/>
        <w:rPr>
          <w:rFonts w:ascii="Times New Roman" w:hAnsi="Times New Roman" w:cs="Times New Roman"/>
        </w:rPr>
      </w:pPr>
      <w:r w:rsidRPr="00544FF5">
        <w:rPr>
          <w:rFonts w:ascii="Times New Roman" w:hAnsi="Times New Roman" w:cs="Times New Roman"/>
        </w:rPr>
        <w:t xml:space="preserve">Figura </w:t>
      </w:r>
      <w:r w:rsidR="003936E2" w:rsidRPr="00544FF5">
        <w:rPr>
          <w:rFonts w:ascii="Times New Roman" w:hAnsi="Times New Roman" w:cs="Times New Roman"/>
        </w:rPr>
        <w:t>7</w:t>
      </w:r>
      <w:r w:rsidR="009E35E8" w:rsidRPr="00544FF5">
        <w:rPr>
          <w:rFonts w:ascii="Times New Roman" w:hAnsi="Times New Roman" w:cs="Times New Roman"/>
        </w:rPr>
        <w:t>. Páginas vistas por horas en el periodo de tiempo “Hoy”.</w:t>
      </w:r>
    </w:p>
    <w:p w14:paraId="22F3C297" w14:textId="77777777" w:rsidR="00263E10" w:rsidRPr="00544FF5" w:rsidRDefault="00263E10" w:rsidP="0044309E">
      <w:pPr>
        <w:spacing w:after="0" w:line="240" w:lineRule="auto"/>
        <w:ind w:firstLine="709"/>
        <w:jc w:val="both"/>
        <w:rPr>
          <w:rFonts w:ascii="Times New Roman" w:hAnsi="Times New Roman" w:cs="Times New Roman"/>
        </w:rPr>
      </w:pPr>
    </w:p>
    <w:p w14:paraId="405E24EC" w14:textId="21150421" w:rsidR="009E35E8" w:rsidRPr="00544FF5" w:rsidRDefault="009E35E8" w:rsidP="0044309E">
      <w:pPr>
        <w:spacing w:after="0" w:line="240" w:lineRule="auto"/>
        <w:ind w:firstLine="709"/>
        <w:jc w:val="both"/>
        <w:rPr>
          <w:rFonts w:ascii="Times New Roman" w:hAnsi="Times New Roman" w:cs="Times New Roman"/>
        </w:rPr>
      </w:pPr>
      <w:r w:rsidRPr="00544FF5">
        <w:rPr>
          <w:rFonts w:ascii="Times New Roman" w:hAnsi="Times New Roman" w:cs="Times New Roman"/>
        </w:rPr>
        <w:t>En la segunda opción “Media páginas vistas por hora”, la información que se visualizará es la misma que en el apartado anterior, ya que se ha partido del intervalo de tiempo establecido por defecto “Hoy” y en este periodo de tiempo, el análisis estadístico se realiza por horas.</w:t>
      </w:r>
      <w:r w:rsidR="006A084E" w:rsidRPr="00544FF5">
        <w:rPr>
          <w:rFonts w:ascii="Times New Roman" w:hAnsi="Times New Roman" w:cs="Times New Roman"/>
        </w:rPr>
        <w:t xml:space="preserve"> </w:t>
      </w:r>
      <w:r w:rsidRPr="00544FF5">
        <w:rPr>
          <w:rFonts w:ascii="Times New Roman" w:hAnsi="Times New Roman" w:cs="Times New Roman"/>
        </w:rPr>
        <w:t>En la tercera opción, “Media páginas vistas por semana”, la unidad de análisi</w:t>
      </w:r>
      <w:r w:rsidR="006A084E" w:rsidRPr="00544FF5">
        <w:rPr>
          <w:rFonts w:ascii="Times New Roman" w:hAnsi="Times New Roman" w:cs="Times New Roman"/>
        </w:rPr>
        <w:t>s serían los días de la semana.</w:t>
      </w:r>
    </w:p>
    <w:p w14:paraId="7896F4FD" w14:textId="2CC4CADE" w:rsidR="009E35E8" w:rsidRPr="00544FF5" w:rsidRDefault="009E35E8" w:rsidP="0044309E">
      <w:pPr>
        <w:spacing w:after="0" w:line="240" w:lineRule="auto"/>
        <w:ind w:firstLine="708"/>
        <w:jc w:val="both"/>
        <w:rPr>
          <w:rFonts w:ascii="Times New Roman" w:hAnsi="Times New Roman" w:cs="Times New Roman"/>
        </w:rPr>
      </w:pPr>
      <w:r w:rsidRPr="00544FF5">
        <w:rPr>
          <w:rFonts w:ascii="Times New Roman" w:hAnsi="Times New Roman" w:cs="Times New Roman"/>
        </w:rPr>
        <w:t xml:space="preserve">Las opciones que se presentan para </w:t>
      </w:r>
      <w:r w:rsidR="008B3FFC" w:rsidRPr="00544FF5">
        <w:rPr>
          <w:rFonts w:ascii="Times New Roman" w:hAnsi="Times New Roman" w:cs="Times New Roman"/>
        </w:rPr>
        <w:t>el</w:t>
      </w:r>
      <w:r w:rsidRPr="00544FF5">
        <w:rPr>
          <w:rFonts w:ascii="Times New Roman" w:hAnsi="Times New Roman" w:cs="Times New Roman"/>
        </w:rPr>
        <w:t xml:space="preserve"> apartado</w:t>
      </w:r>
      <w:r w:rsidR="008B3FFC" w:rsidRPr="00544FF5">
        <w:rPr>
          <w:rFonts w:ascii="Times New Roman" w:hAnsi="Times New Roman" w:cs="Times New Roman"/>
        </w:rPr>
        <w:t xml:space="preserve"> “Visitas”</w:t>
      </w:r>
      <w:r w:rsidRPr="00544FF5">
        <w:rPr>
          <w:rFonts w:ascii="Times New Roman" w:hAnsi="Times New Roman" w:cs="Times New Roman"/>
        </w:rPr>
        <w:t xml:space="preserve"> son las siguientes:</w:t>
      </w:r>
      <w:r w:rsidR="006A084E" w:rsidRPr="00544FF5">
        <w:rPr>
          <w:rFonts w:ascii="Times New Roman" w:hAnsi="Times New Roman" w:cs="Times New Roman"/>
        </w:rPr>
        <w:t xml:space="preserve"> </w:t>
      </w:r>
      <w:r w:rsidR="008B3FFC" w:rsidRPr="00544FF5">
        <w:rPr>
          <w:rFonts w:ascii="Times New Roman" w:hAnsi="Times New Roman" w:cs="Times New Roman"/>
        </w:rPr>
        <w:t>últimos</w:t>
      </w:r>
      <w:r w:rsidR="006A084E" w:rsidRPr="00544FF5">
        <w:rPr>
          <w:rFonts w:ascii="Times New Roman" w:hAnsi="Times New Roman" w:cs="Times New Roman"/>
        </w:rPr>
        <w:t xml:space="preserve"> visitantes y v</w:t>
      </w:r>
      <w:r w:rsidRPr="00544FF5">
        <w:rPr>
          <w:rFonts w:ascii="Times New Roman" w:hAnsi="Times New Roman" w:cs="Times New Roman"/>
        </w:rPr>
        <w:t>isitantes retornados.</w:t>
      </w:r>
    </w:p>
    <w:p w14:paraId="35FBD70B" w14:textId="52AAA42D" w:rsidR="009E35E8" w:rsidRPr="00544FF5" w:rsidRDefault="009E35E8" w:rsidP="0044309E">
      <w:pPr>
        <w:spacing w:after="0" w:line="240" w:lineRule="auto"/>
        <w:ind w:firstLine="708"/>
        <w:jc w:val="both"/>
        <w:rPr>
          <w:rFonts w:ascii="Times New Roman" w:hAnsi="Times New Roman" w:cs="Times New Roman"/>
        </w:rPr>
      </w:pPr>
      <w:r w:rsidRPr="00544FF5">
        <w:rPr>
          <w:rFonts w:ascii="Times New Roman" w:hAnsi="Times New Roman" w:cs="Times New Roman"/>
        </w:rPr>
        <w:t xml:space="preserve">Al seleccionar la opción “Últimos visitantes”, aparecerán en la parte central de la pantalla el detalle de los 20 últimos usuarios que han accedido a la comunidad virtual Dipro2.0. </w:t>
      </w:r>
      <w:r w:rsidRPr="00544FF5">
        <w:rPr>
          <w:rFonts w:ascii="Times New Roman" w:hAnsi="Times New Roman" w:cs="Times New Roman"/>
        </w:rPr>
        <w:lastRenderedPageBreak/>
        <w:t xml:space="preserve">Los datos que se ofrecen de los últimos usuarios visitantes son: la fecha y la hora, el país de procedencia, la organización, su dirección </w:t>
      </w:r>
      <w:proofErr w:type="spellStart"/>
      <w:r w:rsidRPr="00544FF5">
        <w:rPr>
          <w:rFonts w:ascii="Times New Roman" w:hAnsi="Times New Roman" w:cs="Times New Roman"/>
        </w:rPr>
        <w:t>ip</w:t>
      </w:r>
      <w:proofErr w:type="spellEnd"/>
      <w:r w:rsidRPr="00544FF5">
        <w:rPr>
          <w:rFonts w:ascii="Times New Roman" w:hAnsi="Times New Roman" w:cs="Times New Roman"/>
        </w:rPr>
        <w:t>, y la ciudad de origen.</w:t>
      </w:r>
    </w:p>
    <w:p w14:paraId="19759DC3" w14:textId="5E878E81" w:rsidR="009E35E8" w:rsidRPr="0044309E" w:rsidRDefault="00236927" w:rsidP="0044309E">
      <w:pPr>
        <w:spacing w:after="0" w:line="240" w:lineRule="auto"/>
        <w:jc w:val="center"/>
        <w:rPr>
          <w:rFonts w:ascii="Times New Roman" w:hAnsi="Times New Roman" w:cs="Times New Roman"/>
          <w:highlight w:val="yellow"/>
        </w:rPr>
      </w:pPr>
      <w:r>
        <w:rPr>
          <w:rFonts w:ascii="Times New Roman" w:hAnsi="Times New Roman" w:cs="Times New Roman"/>
          <w:noProof/>
          <w:lang w:eastAsia="es-ES"/>
        </w:rPr>
        <w:drawing>
          <wp:inline distT="0" distB="0" distL="0" distR="0" wp14:anchorId="1172CA8D" wp14:editId="23EA25AD">
            <wp:extent cx="5400040" cy="5563235"/>
            <wp:effectExtent l="0" t="0" r="0"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 OneStat - paginas vistas 01.jpg"/>
                    <pic:cNvPicPr/>
                  </pic:nvPicPr>
                  <pic:blipFill>
                    <a:blip r:embed="rId19">
                      <a:extLst>
                        <a:ext uri="{28A0092B-C50C-407E-A947-70E740481C1C}">
                          <a14:useLocalDpi xmlns:a14="http://schemas.microsoft.com/office/drawing/2010/main" val="0"/>
                        </a:ext>
                      </a:extLst>
                    </a:blip>
                    <a:stretch>
                      <a:fillRect/>
                    </a:stretch>
                  </pic:blipFill>
                  <pic:spPr>
                    <a:xfrm>
                      <a:off x="0" y="0"/>
                      <a:ext cx="5400040" cy="5563235"/>
                    </a:xfrm>
                    <a:prstGeom prst="rect">
                      <a:avLst/>
                    </a:prstGeom>
                  </pic:spPr>
                </pic:pic>
              </a:graphicData>
            </a:graphic>
          </wp:inline>
        </w:drawing>
      </w:r>
    </w:p>
    <w:p w14:paraId="5031F05F" w14:textId="10219709" w:rsidR="009E35E8" w:rsidRPr="00236927" w:rsidRDefault="00BD6121" w:rsidP="0044309E">
      <w:pPr>
        <w:spacing w:after="0" w:line="240" w:lineRule="auto"/>
        <w:jc w:val="center"/>
        <w:rPr>
          <w:rFonts w:ascii="Times New Roman" w:hAnsi="Times New Roman" w:cs="Times New Roman"/>
        </w:rPr>
      </w:pPr>
      <w:r w:rsidRPr="00236927">
        <w:rPr>
          <w:rFonts w:ascii="Times New Roman" w:hAnsi="Times New Roman" w:cs="Times New Roman"/>
        </w:rPr>
        <w:t xml:space="preserve">Figura </w:t>
      </w:r>
      <w:r w:rsidR="003936E2" w:rsidRPr="00236927">
        <w:rPr>
          <w:rFonts w:ascii="Times New Roman" w:hAnsi="Times New Roman" w:cs="Times New Roman"/>
        </w:rPr>
        <w:t>8</w:t>
      </w:r>
      <w:r w:rsidR="009E35E8" w:rsidRPr="00236927">
        <w:rPr>
          <w:rFonts w:ascii="Times New Roman" w:hAnsi="Times New Roman" w:cs="Times New Roman"/>
        </w:rPr>
        <w:t>. Últimos visitantes a la comunidad virtual Dipro2.0.</w:t>
      </w:r>
    </w:p>
    <w:p w14:paraId="7C7CDE70" w14:textId="77777777" w:rsidR="00263E10" w:rsidRPr="00236927" w:rsidRDefault="00263E10" w:rsidP="0044309E">
      <w:pPr>
        <w:spacing w:after="0" w:line="240" w:lineRule="auto"/>
        <w:ind w:firstLine="708"/>
        <w:jc w:val="both"/>
        <w:rPr>
          <w:rFonts w:ascii="Times New Roman" w:hAnsi="Times New Roman" w:cs="Times New Roman"/>
        </w:rPr>
      </w:pPr>
    </w:p>
    <w:p w14:paraId="26DF3EA3" w14:textId="529A00A2" w:rsidR="009E35E8" w:rsidRPr="00236927" w:rsidRDefault="009E35E8" w:rsidP="0044309E">
      <w:pPr>
        <w:spacing w:after="0" w:line="240" w:lineRule="auto"/>
        <w:ind w:firstLine="708"/>
        <w:jc w:val="both"/>
        <w:rPr>
          <w:rFonts w:ascii="Times New Roman" w:hAnsi="Times New Roman" w:cs="Times New Roman"/>
        </w:rPr>
      </w:pPr>
      <w:r w:rsidRPr="00236927">
        <w:rPr>
          <w:rFonts w:ascii="Times New Roman" w:hAnsi="Times New Roman" w:cs="Times New Roman"/>
        </w:rPr>
        <w:t>Una lupa con el signo más</w:t>
      </w:r>
      <w:r w:rsidR="00236927" w:rsidRPr="00236927">
        <w:rPr>
          <w:rFonts w:ascii="Times New Roman" w:hAnsi="Times New Roman" w:cs="Times New Roman"/>
        </w:rPr>
        <w:t xml:space="preserve"> </w:t>
      </w:r>
      <w:r w:rsidR="00236927" w:rsidRPr="00236927">
        <w:rPr>
          <w:rFonts w:ascii="Times New Roman" w:hAnsi="Times New Roman" w:cs="Times New Roman"/>
          <w:noProof/>
          <w:lang w:eastAsia="es-ES"/>
        </w:rPr>
        <w:drawing>
          <wp:inline distT="0" distB="0" distL="0" distR="0" wp14:anchorId="7EC59266" wp14:editId="7C8E3C53">
            <wp:extent cx="152400" cy="152400"/>
            <wp:effectExtent l="0" t="0" r="0"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om.gif"/>
                    <pic:cNvPicPr/>
                  </pic:nvPicPr>
                  <pic:blipFill>
                    <a:blip r:embed="rId20">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rsidRPr="00236927">
        <w:rPr>
          <w:rFonts w:ascii="Times New Roman" w:hAnsi="Times New Roman" w:cs="Times New Roman"/>
        </w:rPr>
        <w:t>, situada en la parte izquierda de cada fila de la tabla, sirve para mostrar más información relacionada con cada visitante, tal y como el número de páginas que ha visitado, si es la primera vez que la ha visitado, duración en horas, minutos y segundos, si es un robot de indexación, etc.</w:t>
      </w:r>
    </w:p>
    <w:p w14:paraId="5D72A9B0" w14:textId="30D70C3D" w:rsidR="009E35E8" w:rsidRPr="0044309E" w:rsidRDefault="00236927" w:rsidP="0044309E">
      <w:pPr>
        <w:spacing w:after="0" w:line="240" w:lineRule="auto"/>
        <w:jc w:val="center"/>
        <w:rPr>
          <w:rFonts w:ascii="Times New Roman" w:hAnsi="Times New Roman" w:cs="Times New Roman"/>
          <w:highlight w:val="yellow"/>
        </w:rPr>
      </w:pPr>
      <w:r>
        <w:rPr>
          <w:rFonts w:ascii="Times New Roman" w:hAnsi="Times New Roman" w:cs="Times New Roman"/>
          <w:noProof/>
          <w:lang w:eastAsia="es-ES"/>
        </w:rPr>
        <w:lastRenderedPageBreak/>
        <w:drawing>
          <wp:inline distT="0" distB="0" distL="0" distR="0" wp14:anchorId="44FD5A13" wp14:editId="2078A0C4">
            <wp:extent cx="5400040" cy="3760470"/>
            <wp:effectExtent l="0" t="0" r="0" b="0"/>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 OneStat - visitas - ultimos visitantes 02.jpg"/>
                    <pic:cNvPicPr/>
                  </pic:nvPicPr>
                  <pic:blipFill>
                    <a:blip r:embed="rId21">
                      <a:extLst>
                        <a:ext uri="{28A0092B-C50C-407E-A947-70E740481C1C}">
                          <a14:useLocalDpi xmlns:a14="http://schemas.microsoft.com/office/drawing/2010/main" val="0"/>
                        </a:ext>
                      </a:extLst>
                    </a:blip>
                    <a:stretch>
                      <a:fillRect/>
                    </a:stretch>
                  </pic:blipFill>
                  <pic:spPr>
                    <a:xfrm>
                      <a:off x="0" y="0"/>
                      <a:ext cx="5400040" cy="3760470"/>
                    </a:xfrm>
                    <a:prstGeom prst="rect">
                      <a:avLst/>
                    </a:prstGeom>
                  </pic:spPr>
                </pic:pic>
              </a:graphicData>
            </a:graphic>
          </wp:inline>
        </w:drawing>
      </w:r>
    </w:p>
    <w:p w14:paraId="12E4A0CD" w14:textId="24F4BB6A" w:rsidR="009E35E8" w:rsidRPr="00236927" w:rsidRDefault="00BD6121" w:rsidP="0044309E">
      <w:pPr>
        <w:spacing w:after="0" w:line="240" w:lineRule="auto"/>
        <w:jc w:val="center"/>
        <w:rPr>
          <w:rFonts w:ascii="Times New Roman" w:hAnsi="Times New Roman" w:cs="Times New Roman"/>
        </w:rPr>
      </w:pPr>
      <w:r w:rsidRPr="00236927">
        <w:rPr>
          <w:rFonts w:ascii="Times New Roman" w:hAnsi="Times New Roman" w:cs="Times New Roman"/>
        </w:rPr>
        <w:t xml:space="preserve">Figura </w:t>
      </w:r>
      <w:r w:rsidR="003936E2" w:rsidRPr="00236927">
        <w:rPr>
          <w:rFonts w:ascii="Times New Roman" w:hAnsi="Times New Roman" w:cs="Times New Roman"/>
        </w:rPr>
        <w:t>9</w:t>
      </w:r>
      <w:r w:rsidR="009E35E8" w:rsidRPr="00236927">
        <w:rPr>
          <w:rFonts w:ascii="Times New Roman" w:hAnsi="Times New Roman" w:cs="Times New Roman"/>
        </w:rPr>
        <w:t>. Últimos visitantes a la comunidad virtual Dipro2.0.</w:t>
      </w:r>
    </w:p>
    <w:p w14:paraId="175DBC6A" w14:textId="77777777" w:rsidR="008B3FFC" w:rsidRPr="00236927" w:rsidRDefault="008B3FFC" w:rsidP="0044309E">
      <w:pPr>
        <w:spacing w:after="0" w:line="240" w:lineRule="auto"/>
        <w:ind w:firstLine="708"/>
        <w:jc w:val="both"/>
        <w:rPr>
          <w:rFonts w:ascii="Times New Roman" w:hAnsi="Times New Roman" w:cs="Times New Roman"/>
        </w:rPr>
      </w:pPr>
    </w:p>
    <w:p w14:paraId="67F9A679" w14:textId="599B31A9" w:rsidR="009E35E8" w:rsidRPr="00236927" w:rsidRDefault="008B3FFC" w:rsidP="0044309E">
      <w:pPr>
        <w:spacing w:after="0" w:line="240" w:lineRule="auto"/>
        <w:ind w:firstLine="708"/>
        <w:jc w:val="both"/>
        <w:rPr>
          <w:rFonts w:ascii="Times New Roman" w:hAnsi="Times New Roman" w:cs="Times New Roman"/>
        </w:rPr>
      </w:pPr>
      <w:r w:rsidRPr="00236927">
        <w:rPr>
          <w:rFonts w:ascii="Times New Roman" w:hAnsi="Times New Roman" w:cs="Times New Roman"/>
        </w:rPr>
        <w:t>Si por cualquier circunstancia durante la visualización de las estadísticas</w:t>
      </w:r>
      <w:r w:rsidR="009E35E8" w:rsidRPr="00236927">
        <w:rPr>
          <w:rFonts w:ascii="Times New Roman" w:hAnsi="Times New Roman" w:cs="Times New Roman"/>
        </w:rPr>
        <w:t>, las opciones del menú se quedan bloqueadas y no permiten acceder a dicho menú</w:t>
      </w:r>
      <w:r w:rsidRPr="00236927">
        <w:rPr>
          <w:rFonts w:ascii="Times New Roman" w:hAnsi="Times New Roman" w:cs="Times New Roman"/>
        </w:rPr>
        <w:t>, b</w:t>
      </w:r>
      <w:r w:rsidR="009E35E8" w:rsidRPr="00236927">
        <w:rPr>
          <w:rFonts w:ascii="Times New Roman" w:hAnsi="Times New Roman" w:cs="Times New Roman"/>
        </w:rPr>
        <w:t>astará con actualizar la página con la tecla de función F5 o pulsar sobre algún botón que posea el navegador para recargar o actualizar la página.</w:t>
      </w:r>
    </w:p>
    <w:p w14:paraId="6F744D2A" w14:textId="77777777" w:rsidR="009E35E8" w:rsidRPr="00236927" w:rsidRDefault="009E35E8" w:rsidP="0044309E">
      <w:pPr>
        <w:spacing w:after="0" w:line="240" w:lineRule="auto"/>
        <w:ind w:firstLine="708"/>
        <w:jc w:val="both"/>
        <w:rPr>
          <w:rFonts w:ascii="Times New Roman" w:hAnsi="Times New Roman" w:cs="Times New Roman"/>
        </w:rPr>
      </w:pPr>
      <w:r w:rsidRPr="00236927">
        <w:rPr>
          <w:rFonts w:ascii="Times New Roman" w:hAnsi="Times New Roman" w:cs="Times New Roman"/>
        </w:rPr>
        <w:t>La segunda de las opciones de este apartado, “Visitantes retornados”, hace referencia a cuántos usuarios han retornado a la comunidad virtual Dipro2.0 en el periodo de tiempo establecido y con cuántas visitas.</w:t>
      </w:r>
    </w:p>
    <w:p w14:paraId="5BC142F6" w14:textId="41AD87EE" w:rsidR="009E35E8" w:rsidRPr="0044309E" w:rsidRDefault="00236927" w:rsidP="0044309E">
      <w:pPr>
        <w:spacing w:after="0" w:line="240" w:lineRule="auto"/>
        <w:jc w:val="center"/>
        <w:rPr>
          <w:rFonts w:ascii="Times New Roman" w:hAnsi="Times New Roman" w:cs="Times New Roman"/>
          <w:highlight w:val="yellow"/>
        </w:rPr>
      </w:pPr>
      <w:r>
        <w:rPr>
          <w:rFonts w:ascii="Times New Roman" w:hAnsi="Times New Roman" w:cs="Times New Roman"/>
          <w:noProof/>
          <w:lang w:eastAsia="es-ES"/>
        </w:rPr>
        <w:drawing>
          <wp:inline distT="0" distB="0" distL="0" distR="0" wp14:anchorId="39449286" wp14:editId="5BBBB2A1">
            <wp:extent cx="5400040" cy="2272665"/>
            <wp:effectExtent l="0" t="0" r="0" b="0"/>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 OneStat - visitas - visitantes retornados.jpg"/>
                    <pic:cNvPicPr/>
                  </pic:nvPicPr>
                  <pic:blipFill>
                    <a:blip r:embed="rId22">
                      <a:extLst>
                        <a:ext uri="{28A0092B-C50C-407E-A947-70E740481C1C}">
                          <a14:useLocalDpi xmlns:a14="http://schemas.microsoft.com/office/drawing/2010/main" val="0"/>
                        </a:ext>
                      </a:extLst>
                    </a:blip>
                    <a:stretch>
                      <a:fillRect/>
                    </a:stretch>
                  </pic:blipFill>
                  <pic:spPr>
                    <a:xfrm>
                      <a:off x="0" y="0"/>
                      <a:ext cx="5400040" cy="2272665"/>
                    </a:xfrm>
                    <a:prstGeom prst="rect">
                      <a:avLst/>
                    </a:prstGeom>
                  </pic:spPr>
                </pic:pic>
              </a:graphicData>
            </a:graphic>
          </wp:inline>
        </w:drawing>
      </w:r>
    </w:p>
    <w:p w14:paraId="2032B734" w14:textId="08B4F95F" w:rsidR="009E35E8" w:rsidRPr="00236927" w:rsidRDefault="00BD6121" w:rsidP="0044309E">
      <w:pPr>
        <w:spacing w:after="0" w:line="240" w:lineRule="auto"/>
        <w:jc w:val="center"/>
        <w:rPr>
          <w:rFonts w:ascii="Times New Roman" w:hAnsi="Times New Roman" w:cs="Times New Roman"/>
        </w:rPr>
      </w:pPr>
      <w:r w:rsidRPr="00236927">
        <w:rPr>
          <w:rFonts w:ascii="Times New Roman" w:hAnsi="Times New Roman" w:cs="Times New Roman"/>
        </w:rPr>
        <w:t xml:space="preserve">Figura </w:t>
      </w:r>
      <w:r w:rsidR="003936E2" w:rsidRPr="00236927">
        <w:rPr>
          <w:rFonts w:ascii="Times New Roman" w:hAnsi="Times New Roman" w:cs="Times New Roman"/>
        </w:rPr>
        <w:t>10</w:t>
      </w:r>
      <w:r w:rsidR="009E35E8" w:rsidRPr="00236927">
        <w:rPr>
          <w:rFonts w:ascii="Times New Roman" w:hAnsi="Times New Roman" w:cs="Times New Roman"/>
        </w:rPr>
        <w:t>. Visitantes retornados a la comunidad virtual Dipro2.0.</w:t>
      </w:r>
    </w:p>
    <w:p w14:paraId="54AB0594" w14:textId="77777777" w:rsidR="009E35E8" w:rsidRPr="00236927" w:rsidRDefault="009E35E8" w:rsidP="0044309E">
      <w:pPr>
        <w:spacing w:after="0" w:line="240" w:lineRule="auto"/>
        <w:jc w:val="both"/>
        <w:rPr>
          <w:rFonts w:ascii="Times New Roman" w:hAnsi="Times New Roman" w:cs="Times New Roman"/>
        </w:rPr>
      </w:pPr>
    </w:p>
    <w:p w14:paraId="242429DC" w14:textId="7A7937C7" w:rsidR="009E35E8" w:rsidRPr="00236927" w:rsidRDefault="008B3FFC" w:rsidP="0044309E">
      <w:pPr>
        <w:spacing w:after="0" w:line="240" w:lineRule="auto"/>
        <w:ind w:firstLine="708"/>
        <w:jc w:val="both"/>
        <w:rPr>
          <w:rFonts w:ascii="Times New Roman" w:hAnsi="Times New Roman" w:cs="Times New Roman"/>
        </w:rPr>
      </w:pPr>
      <w:r w:rsidRPr="00236927">
        <w:rPr>
          <w:rFonts w:ascii="Times New Roman" w:hAnsi="Times New Roman" w:cs="Times New Roman"/>
        </w:rPr>
        <w:t xml:space="preserve">El </w:t>
      </w:r>
      <w:r w:rsidR="009E35E8" w:rsidRPr="00236927">
        <w:rPr>
          <w:rFonts w:ascii="Times New Roman" w:hAnsi="Times New Roman" w:cs="Times New Roman"/>
        </w:rPr>
        <w:t xml:space="preserve">informe </w:t>
      </w:r>
      <w:r w:rsidRPr="00236927">
        <w:rPr>
          <w:rFonts w:ascii="Times New Roman" w:hAnsi="Times New Roman" w:cs="Times New Roman"/>
        </w:rPr>
        <w:t xml:space="preserve">que genera la opción de menú “Páginas más visitadas” </w:t>
      </w:r>
      <w:r w:rsidR="009E35E8" w:rsidRPr="00236927">
        <w:rPr>
          <w:rFonts w:ascii="Times New Roman" w:hAnsi="Times New Roman" w:cs="Times New Roman"/>
        </w:rPr>
        <w:t>proporciona información acerca de las páginas más populares de la comunidad virtual Dipro2.0.</w:t>
      </w:r>
    </w:p>
    <w:p w14:paraId="1A669B7D" w14:textId="1D42C814" w:rsidR="009E35E8" w:rsidRPr="0044309E" w:rsidRDefault="00596F07" w:rsidP="0044309E">
      <w:pPr>
        <w:spacing w:after="0" w:line="240" w:lineRule="auto"/>
        <w:jc w:val="center"/>
        <w:rPr>
          <w:rFonts w:ascii="Times New Roman" w:hAnsi="Times New Roman" w:cs="Times New Roman"/>
          <w:highlight w:val="yellow"/>
        </w:rPr>
      </w:pPr>
      <w:r>
        <w:rPr>
          <w:rFonts w:ascii="Times New Roman" w:hAnsi="Times New Roman" w:cs="Times New Roman"/>
          <w:noProof/>
          <w:lang w:eastAsia="es-ES"/>
        </w:rPr>
        <w:lastRenderedPageBreak/>
        <w:drawing>
          <wp:inline distT="0" distB="0" distL="0" distR="0" wp14:anchorId="2602683B" wp14:editId="6F5FD5CE">
            <wp:extent cx="5400040" cy="4468495"/>
            <wp:effectExtent l="0" t="0" r="0" b="8255"/>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 OneStat - paginas mas visitadas - este año.jpg"/>
                    <pic:cNvPicPr/>
                  </pic:nvPicPr>
                  <pic:blipFill>
                    <a:blip r:embed="rId23">
                      <a:extLst>
                        <a:ext uri="{28A0092B-C50C-407E-A947-70E740481C1C}">
                          <a14:useLocalDpi xmlns:a14="http://schemas.microsoft.com/office/drawing/2010/main" val="0"/>
                        </a:ext>
                      </a:extLst>
                    </a:blip>
                    <a:stretch>
                      <a:fillRect/>
                    </a:stretch>
                  </pic:blipFill>
                  <pic:spPr>
                    <a:xfrm>
                      <a:off x="0" y="0"/>
                      <a:ext cx="5400040" cy="4468495"/>
                    </a:xfrm>
                    <a:prstGeom prst="rect">
                      <a:avLst/>
                    </a:prstGeom>
                  </pic:spPr>
                </pic:pic>
              </a:graphicData>
            </a:graphic>
          </wp:inline>
        </w:drawing>
      </w:r>
    </w:p>
    <w:p w14:paraId="6D67D795" w14:textId="08092E7D" w:rsidR="009E35E8" w:rsidRPr="00C61E8A" w:rsidRDefault="00BD6121" w:rsidP="0044309E">
      <w:pPr>
        <w:spacing w:after="0" w:line="240" w:lineRule="auto"/>
        <w:jc w:val="center"/>
        <w:rPr>
          <w:rFonts w:ascii="Times New Roman" w:hAnsi="Times New Roman" w:cs="Times New Roman"/>
        </w:rPr>
      </w:pPr>
      <w:r w:rsidRPr="00C61E8A">
        <w:rPr>
          <w:rFonts w:ascii="Times New Roman" w:hAnsi="Times New Roman" w:cs="Times New Roman"/>
        </w:rPr>
        <w:t xml:space="preserve">Figura </w:t>
      </w:r>
      <w:r w:rsidR="003936E2" w:rsidRPr="00C61E8A">
        <w:rPr>
          <w:rFonts w:ascii="Times New Roman" w:hAnsi="Times New Roman" w:cs="Times New Roman"/>
        </w:rPr>
        <w:t>11</w:t>
      </w:r>
      <w:r w:rsidR="009E35E8" w:rsidRPr="00C61E8A">
        <w:rPr>
          <w:rFonts w:ascii="Times New Roman" w:hAnsi="Times New Roman" w:cs="Times New Roman"/>
        </w:rPr>
        <w:t>. Páginas más visitadas este año de la comunidad virtual Dipro2.0.</w:t>
      </w:r>
    </w:p>
    <w:p w14:paraId="0211F060" w14:textId="77777777" w:rsidR="008B3FFC" w:rsidRPr="00C61E8A" w:rsidRDefault="008B3FFC" w:rsidP="0044309E">
      <w:pPr>
        <w:spacing w:after="0" w:line="240" w:lineRule="auto"/>
        <w:jc w:val="both"/>
        <w:rPr>
          <w:rFonts w:ascii="Times New Roman" w:hAnsi="Times New Roman" w:cs="Times New Roman"/>
        </w:rPr>
      </w:pPr>
    </w:p>
    <w:p w14:paraId="43C672C7" w14:textId="77777777" w:rsidR="009E35E8" w:rsidRPr="00C61E8A" w:rsidRDefault="009E35E8" w:rsidP="0044309E">
      <w:pPr>
        <w:spacing w:after="0" w:line="240" w:lineRule="auto"/>
        <w:ind w:firstLine="708"/>
        <w:jc w:val="both"/>
        <w:rPr>
          <w:rFonts w:ascii="Times New Roman" w:hAnsi="Times New Roman" w:cs="Times New Roman"/>
        </w:rPr>
      </w:pPr>
      <w:r w:rsidRPr="00C61E8A">
        <w:rPr>
          <w:rFonts w:ascii="Times New Roman" w:hAnsi="Times New Roman" w:cs="Times New Roman"/>
        </w:rPr>
        <w:t>En la anterior tabla se muestra la URL o el título de la página. Si ve “otro” significa que OneStat no pudo detectar el URL o título automáticamente. Puede elegir un periodo estándar o de algún tiempo en específico para ver el informe, en este caso se ha seleccionado el periodo de tiempo “Este año”. La información de la tabla se puede ordenar si hace clic en páginas o en páginas vistas.</w:t>
      </w:r>
    </w:p>
    <w:p w14:paraId="2F2E1BAE" w14:textId="78FD5E3A" w:rsidR="009E35E8" w:rsidRPr="00C61E8A" w:rsidRDefault="009E35E8" w:rsidP="0044309E">
      <w:pPr>
        <w:spacing w:after="0" w:line="240" w:lineRule="auto"/>
        <w:ind w:firstLine="708"/>
        <w:jc w:val="both"/>
        <w:rPr>
          <w:rFonts w:ascii="Times New Roman" w:hAnsi="Times New Roman" w:cs="Times New Roman"/>
        </w:rPr>
      </w:pPr>
      <w:r w:rsidRPr="00C61E8A">
        <w:rPr>
          <w:rFonts w:ascii="Times New Roman" w:hAnsi="Times New Roman" w:cs="Times New Roman"/>
        </w:rPr>
        <w:t xml:space="preserve">Analizando los datos de la anterior tabla, se puede llegar a la conclusión lógica que la página más visitada es la </w:t>
      </w:r>
      <w:r w:rsidR="00A337E2" w:rsidRPr="00C61E8A">
        <w:rPr>
          <w:rFonts w:ascii="Times New Roman" w:hAnsi="Times New Roman" w:cs="Times New Roman"/>
        </w:rPr>
        <w:t>que da</w:t>
      </w:r>
      <w:r w:rsidRPr="00C61E8A">
        <w:rPr>
          <w:rFonts w:ascii="Times New Roman" w:hAnsi="Times New Roman" w:cs="Times New Roman"/>
        </w:rPr>
        <w:t xml:space="preserve"> acceso a la comunidad virtual (</w:t>
      </w:r>
      <w:hyperlink r:id="rId24" w:history="1">
        <w:r w:rsidR="00C61E8A" w:rsidRPr="00C61E8A">
          <w:rPr>
            <w:rStyle w:val="Hipervnculo"/>
            <w:rFonts w:ascii="Times New Roman" w:hAnsi="Times New Roman" w:cs="Times New Roman"/>
          </w:rPr>
          <w:t>http://dipro20.ning.com</w:t>
        </w:r>
      </w:hyperlink>
      <w:r w:rsidRPr="00C61E8A">
        <w:rPr>
          <w:rFonts w:ascii="Times New Roman" w:hAnsi="Times New Roman" w:cs="Times New Roman"/>
        </w:rPr>
        <w:t>)</w:t>
      </w:r>
      <w:r w:rsidR="00C61E8A" w:rsidRPr="00C61E8A">
        <w:rPr>
          <w:rFonts w:ascii="Times New Roman" w:hAnsi="Times New Roman" w:cs="Times New Roman"/>
        </w:rPr>
        <w:t>, con un total de 63</w:t>
      </w:r>
      <w:r w:rsidR="000C226C">
        <w:rPr>
          <w:rFonts w:ascii="Times New Roman" w:hAnsi="Times New Roman" w:cs="Times New Roman"/>
        </w:rPr>
        <w:t>.</w:t>
      </w:r>
      <w:r w:rsidR="00C61E8A" w:rsidRPr="00C61E8A">
        <w:rPr>
          <w:rFonts w:ascii="Times New Roman" w:hAnsi="Times New Roman" w:cs="Times New Roman"/>
        </w:rPr>
        <w:t>770 visitas</w:t>
      </w:r>
      <w:r w:rsidRPr="00C61E8A">
        <w:rPr>
          <w:rFonts w:ascii="Times New Roman" w:hAnsi="Times New Roman" w:cs="Times New Roman"/>
        </w:rPr>
        <w:t>. En segundo lugar la página más visitada es la del correo interno (</w:t>
      </w:r>
      <w:hyperlink r:id="rId25" w:history="1">
        <w:r w:rsidR="00C61E8A" w:rsidRPr="00C61E8A">
          <w:rPr>
            <w:rStyle w:val="Hipervnculo"/>
            <w:rFonts w:ascii="Times New Roman" w:hAnsi="Times New Roman" w:cs="Times New Roman"/>
          </w:rPr>
          <w:t>http://dipro20.ning.com/profiles/message/listInbox</w:t>
        </w:r>
      </w:hyperlink>
      <w:r w:rsidRPr="00C61E8A">
        <w:rPr>
          <w:rFonts w:ascii="Times New Roman" w:hAnsi="Times New Roman" w:cs="Times New Roman"/>
        </w:rPr>
        <w:t>)</w:t>
      </w:r>
      <w:r w:rsidR="00C61E8A" w:rsidRPr="00C61E8A">
        <w:rPr>
          <w:rFonts w:ascii="Times New Roman" w:hAnsi="Times New Roman" w:cs="Times New Roman"/>
        </w:rPr>
        <w:t>, con 8</w:t>
      </w:r>
      <w:r w:rsidR="000C226C">
        <w:rPr>
          <w:rFonts w:ascii="Times New Roman" w:hAnsi="Times New Roman" w:cs="Times New Roman"/>
        </w:rPr>
        <w:t>.</w:t>
      </w:r>
      <w:r w:rsidR="00C61E8A" w:rsidRPr="00C61E8A">
        <w:rPr>
          <w:rFonts w:ascii="Times New Roman" w:hAnsi="Times New Roman" w:cs="Times New Roman"/>
        </w:rPr>
        <w:t>649 visitas</w:t>
      </w:r>
      <w:r w:rsidRPr="00C61E8A">
        <w:rPr>
          <w:rFonts w:ascii="Times New Roman" w:hAnsi="Times New Roman" w:cs="Times New Roman"/>
        </w:rPr>
        <w:t>. En tercer lugar, la página más visitada es la de los objetivos de la propia comunidad virtual, con más de 2</w:t>
      </w:r>
      <w:r w:rsidR="000C226C">
        <w:rPr>
          <w:rFonts w:ascii="Times New Roman" w:hAnsi="Times New Roman" w:cs="Times New Roman"/>
        </w:rPr>
        <w:t>.</w:t>
      </w:r>
      <w:r w:rsidRPr="00C61E8A">
        <w:rPr>
          <w:rFonts w:ascii="Times New Roman" w:hAnsi="Times New Roman" w:cs="Times New Roman"/>
        </w:rPr>
        <w:t>000 visitas (</w:t>
      </w:r>
      <w:hyperlink r:id="rId26" w:history="1">
        <w:r w:rsidR="00C61E8A" w:rsidRPr="00C61E8A">
          <w:rPr>
            <w:rStyle w:val="Hipervnculo"/>
            <w:rFonts w:ascii="Times New Roman" w:hAnsi="Times New Roman" w:cs="Times New Roman"/>
          </w:rPr>
          <w:t>http://dipro20.ning.com/page/objetivos</w:t>
        </w:r>
      </w:hyperlink>
      <w:r w:rsidRPr="00C61E8A">
        <w:rPr>
          <w:rFonts w:ascii="Times New Roman" w:hAnsi="Times New Roman" w:cs="Times New Roman"/>
        </w:rPr>
        <w:t>)</w:t>
      </w:r>
      <w:r w:rsidR="00C61E8A" w:rsidRPr="00C61E8A">
        <w:rPr>
          <w:rFonts w:ascii="Times New Roman" w:hAnsi="Times New Roman" w:cs="Times New Roman"/>
        </w:rPr>
        <w:t>, con 2</w:t>
      </w:r>
      <w:r w:rsidR="000C226C">
        <w:rPr>
          <w:rFonts w:ascii="Times New Roman" w:hAnsi="Times New Roman" w:cs="Times New Roman"/>
        </w:rPr>
        <w:t>.</w:t>
      </w:r>
      <w:r w:rsidR="00C61E8A" w:rsidRPr="00C61E8A">
        <w:rPr>
          <w:rFonts w:ascii="Times New Roman" w:hAnsi="Times New Roman" w:cs="Times New Roman"/>
        </w:rPr>
        <w:t>070 visitas</w:t>
      </w:r>
      <w:r w:rsidRPr="00C61E8A">
        <w:rPr>
          <w:rFonts w:ascii="Times New Roman" w:hAnsi="Times New Roman" w:cs="Times New Roman"/>
        </w:rPr>
        <w:t xml:space="preserve">. Por último, la cuarta página más visitada por los usuarios es la del congreso internacional </w:t>
      </w:r>
      <w:r w:rsidR="00B73357" w:rsidRPr="00C61E8A">
        <w:rPr>
          <w:rFonts w:ascii="Times New Roman" w:hAnsi="Times New Roman" w:cs="Times New Roman"/>
        </w:rPr>
        <w:t xml:space="preserve">EDUTEC </w:t>
      </w:r>
      <w:r w:rsidRPr="00C61E8A">
        <w:rPr>
          <w:rFonts w:ascii="Times New Roman" w:hAnsi="Times New Roman" w:cs="Times New Roman"/>
        </w:rPr>
        <w:t>2013 en Costa Rica (</w:t>
      </w:r>
      <w:hyperlink r:id="rId27" w:history="1">
        <w:r w:rsidR="00C61E8A" w:rsidRPr="00C61E8A">
          <w:rPr>
            <w:rStyle w:val="Hipervnculo"/>
            <w:rFonts w:ascii="Times New Roman" w:hAnsi="Times New Roman" w:cs="Times New Roman"/>
          </w:rPr>
          <w:t>http://dipro20.ning.com/events/edutec-20013</w:t>
        </w:r>
      </w:hyperlink>
      <w:r w:rsidRPr="00C61E8A">
        <w:rPr>
          <w:rFonts w:ascii="Times New Roman" w:hAnsi="Times New Roman" w:cs="Times New Roman"/>
        </w:rPr>
        <w:t>)</w:t>
      </w:r>
      <w:r w:rsidR="00C61E8A" w:rsidRPr="00C61E8A">
        <w:rPr>
          <w:rFonts w:ascii="Times New Roman" w:hAnsi="Times New Roman" w:cs="Times New Roman"/>
        </w:rPr>
        <w:t>, con 1</w:t>
      </w:r>
      <w:r w:rsidR="000C226C">
        <w:rPr>
          <w:rFonts w:ascii="Times New Roman" w:hAnsi="Times New Roman" w:cs="Times New Roman"/>
        </w:rPr>
        <w:t>.</w:t>
      </w:r>
      <w:r w:rsidR="00C61E8A" w:rsidRPr="00C61E8A">
        <w:rPr>
          <w:rFonts w:ascii="Times New Roman" w:hAnsi="Times New Roman" w:cs="Times New Roman"/>
        </w:rPr>
        <w:t>319 visitas</w:t>
      </w:r>
      <w:r w:rsidRPr="00C61E8A">
        <w:rPr>
          <w:rFonts w:ascii="Times New Roman" w:hAnsi="Times New Roman" w:cs="Times New Roman"/>
        </w:rPr>
        <w:t>.</w:t>
      </w:r>
    </w:p>
    <w:p w14:paraId="7DF8814C" w14:textId="77777777" w:rsidR="009E35E8" w:rsidRPr="00C61E8A" w:rsidRDefault="009E35E8" w:rsidP="0044309E">
      <w:pPr>
        <w:spacing w:after="0" w:line="240" w:lineRule="auto"/>
        <w:ind w:firstLine="709"/>
        <w:jc w:val="both"/>
        <w:rPr>
          <w:rFonts w:ascii="Times New Roman" w:hAnsi="Times New Roman" w:cs="Times New Roman"/>
        </w:rPr>
      </w:pPr>
      <w:r w:rsidRPr="00C61E8A">
        <w:rPr>
          <w:rFonts w:ascii="Times New Roman" w:hAnsi="Times New Roman" w:cs="Times New Roman"/>
        </w:rPr>
        <w:t>En la versión de OneStat básica se puede ver sólo un número en específico de páginas (diez en este caso) y de opciones, como la consulta de páginas visitadas en periodos específicos (hoy, esta semana, este mes, etc.).</w:t>
      </w:r>
    </w:p>
    <w:p w14:paraId="360A2FC0" w14:textId="4D4DA826" w:rsidR="009E35E8" w:rsidRPr="00C61E8A" w:rsidRDefault="009E35E8" w:rsidP="0044309E">
      <w:pPr>
        <w:spacing w:after="0" w:line="240" w:lineRule="auto"/>
        <w:ind w:firstLine="709"/>
        <w:jc w:val="both"/>
        <w:rPr>
          <w:rFonts w:ascii="Times New Roman" w:hAnsi="Times New Roman" w:cs="Times New Roman"/>
        </w:rPr>
      </w:pPr>
      <w:r w:rsidRPr="00C61E8A">
        <w:rPr>
          <w:rFonts w:ascii="Times New Roman" w:hAnsi="Times New Roman" w:cs="Times New Roman"/>
        </w:rPr>
        <w:t xml:space="preserve">Las opciones que se presentan </w:t>
      </w:r>
      <w:r w:rsidR="00A337E2" w:rsidRPr="00C61E8A">
        <w:rPr>
          <w:rFonts w:ascii="Times New Roman" w:hAnsi="Times New Roman" w:cs="Times New Roman"/>
        </w:rPr>
        <w:t>el apartado del menú principal denominado “Referentes”</w:t>
      </w:r>
      <w:r w:rsidRPr="00C61E8A">
        <w:rPr>
          <w:rFonts w:ascii="Times New Roman" w:hAnsi="Times New Roman" w:cs="Times New Roman"/>
        </w:rPr>
        <w:t xml:space="preserve"> son las siguientes:</w:t>
      </w:r>
      <w:r w:rsidR="00A337E2" w:rsidRPr="00C61E8A">
        <w:rPr>
          <w:rFonts w:ascii="Times New Roman" w:hAnsi="Times New Roman" w:cs="Times New Roman"/>
        </w:rPr>
        <w:t xml:space="preserve"> principales dominios referentes y principales referentes </w:t>
      </w:r>
      <w:proofErr w:type="spellStart"/>
      <w:r w:rsidR="00A337E2" w:rsidRPr="00C61E8A">
        <w:rPr>
          <w:rFonts w:ascii="Times New Roman" w:hAnsi="Times New Roman" w:cs="Times New Roman"/>
        </w:rPr>
        <w:t>url</w:t>
      </w:r>
      <w:proofErr w:type="spellEnd"/>
      <w:r w:rsidR="00A337E2" w:rsidRPr="00C61E8A">
        <w:rPr>
          <w:rFonts w:ascii="Times New Roman" w:hAnsi="Times New Roman" w:cs="Times New Roman"/>
        </w:rPr>
        <w:t>.</w:t>
      </w:r>
    </w:p>
    <w:p w14:paraId="3FD69EF5" w14:textId="60A673C1" w:rsidR="009E35E8" w:rsidRPr="00C61E8A" w:rsidRDefault="009E35E8" w:rsidP="0044309E">
      <w:pPr>
        <w:spacing w:after="0" w:line="240" w:lineRule="auto"/>
        <w:ind w:firstLine="709"/>
        <w:jc w:val="both"/>
        <w:rPr>
          <w:rFonts w:ascii="Times New Roman" w:hAnsi="Times New Roman" w:cs="Times New Roman"/>
        </w:rPr>
      </w:pPr>
      <w:r w:rsidRPr="00C61E8A">
        <w:rPr>
          <w:rFonts w:ascii="Times New Roman" w:hAnsi="Times New Roman" w:cs="Times New Roman"/>
        </w:rPr>
        <w:t>Un referente o referencia es una página web o URL desde la cual parte una solicitud para llegar a la página de acceso a la comunidad virtual Dipro2.0 (</w:t>
      </w:r>
      <w:hyperlink r:id="rId28" w:history="1">
        <w:r w:rsidR="00C61E8A" w:rsidRPr="00C61E8A">
          <w:rPr>
            <w:rStyle w:val="Hipervnculo"/>
            <w:rFonts w:ascii="Times New Roman" w:hAnsi="Times New Roman" w:cs="Times New Roman"/>
          </w:rPr>
          <w:t>http://dipro20.ning.com</w:t>
        </w:r>
      </w:hyperlink>
      <w:r w:rsidRPr="00C61E8A">
        <w:rPr>
          <w:rFonts w:ascii="Times New Roman" w:hAnsi="Times New Roman" w:cs="Times New Roman"/>
        </w:rPr>
        <w:t>). El dominio de referencia son todas las páginas URL juntas que pertenecen a un dominio específico.</w:t>
      </w:r>
    </w:p>
    <w:p w14:paraId="279CFE6A" w14:textId="77777777" w:rsidR="009E35E8" w:rsidRPr="00C61E8A" w:rsidRDefault="009E35E8" w:rsidP="0044309E">
      <w:pPr>
        <w:spacing w:after="0" w:line="240" w:lineRule="auto"/>
        <w:ind w:firstLine="709"/>
        <w:jc w:val="both"/>
        <w:rPr>
          <w:rFonts w:ascii="Times New Roman" w:hAnsi="Times New Roman" w:cs="Times New Roman"/>
        </w:rPr>
      </w:pPr>
      <w:r w:rsidRPr="00C61E8A">
        <w:rPr>
          <w:rFonts w:ascii="Times New Roman" w:hAnsi="Times New Roman" w:cs="Times New Roman"/>
        </w:rPr>
        <w:t xml:space="preserve">Este informe muestra desde qué dominios llegaron los visitantes a la comunidad virtual. Esto significa que debe de haber un enlace web en alguna página donde el visitante puede hacer </w:t>
      </w:r>
      <w:r w:rsidRPr="00C61E8A">
        <w:rPr>
          <w:rFonts w:ascii="Times New Roman" w:hAnsi="Times New Roman" w:cs="Times New Roman"/>
        </w:rPr>
        <w:lastRenderedPageBreak/>
        <w:t>clic, de esta manera, se podrá analizar desde qué sitio web se envían más visitas a la comunidad Dipro2.0.</w:t>
      </w:r>
    </w:p>
    <w:p w14:paraId="4CD8E114" w14:textId="1716DC16" w:rsidR="009E35E8" w:rsidRPr="0044309E" w:rsidRDefault="00084895" w:rsidP="0044309E">
      <w:pPr>
        <w:spacing w:after="0" w:line="240" w:lineRule="auto"/>
        <w:jc w:val="center"/>
        <w:rPr>
          <w:rFonts w:ascii="Times New Roman" w:hAnsi="Times New Roman" w:cs="Times New Roman"/>
          <w:highlight w:val="yellow"/>
        </w:rPr>
      </w:pPr>
      <w:r>
        <w:rPr>
          <w:rFonts w:ascii="Times New Roman" w:hAnsi="Times New Roman" w:cs="Times New Roman"/>
          <w:noProof/>
          <w:lang w:eastAsia="es-ES"/>
        </w:rPr>
        <w:drawing>
          <wp:inline distT="0" distB="0" distL="0" distR="0" wp14:anchorId="6305EA91" wp14:editId="755F9B1B">
            <wp:extent cx="5400040" cy="4455160"/>
            <wp:effectExtent l="0" t="0" r="0" b="254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 OneStat - principales dominios referentes - este año.jpg"/>
                    <pic:cNvPicPr/>
                  </pic:nvPicPr>
                  <pic:blipFill>
                    <a:blip r:embed="rId29">
                      <a:extLst>
                        <a:ext uri="{28A0092B-C50C-407E-A947-70E740481C1C}">
                          <a14:useLocalDpi xmlns:a14="http://schemas.microsoft.com/office/drawing/2010/main" val="0"/>
                        </a:ext>
                      </a:extLst>
                    </a:blip>
                    <a:stretch>
                      <a:fillRect/>
                    </a:stretch>
                  </pic:blipFill>
                  <pic:spPr>
                    <a:xfrm>
                      <a:off x="0" y="0"/>
                      <a:ext cx="5400040" cy="4455160"/>
                    </a:xfrm>
                    <a:prstGeom prst="rect">
                      <a:avLst/>
                    </a:prstGeom>
                  </pic:spPr>
                </pic:pic>
              </a:graphicData>
            </a:graphic>
          </wp:inline>
        </w:drawing>
      </w:r>
    </w:p>
    <w:p w14:paraId="373F9B6D" w14:textId="424B8AE9" w:rsidR="009E35E8" w:rsidRPr="000C226C" w:rsidRDefault="00BD6121" w:rsidP="0044309E">
      <w:pPr>
        <w:spacing w:after="0" w:line="240" w:lineRule="auto"/>
        <w:jc w:val="center"/>
        <w:rPr>
          <w:rFonts w:ascii="Times New Roman" w:hAnsi="Times New Roman" w:cs="Times New Roman"/>
        </w:rPr>
      </w:pPr>
      <w:r w:rsidRPr="000C226C">
        <w:rPr>
          <w:rFonts w:ascii="Times New Roman" w:hAnsi="Times New Roman" w:cs="Times New Roman"/>
        </w:rPr>
        <w:t xml:space="preserve">Figura </w:t>
      </w:r>
      <w:r w:rsidR="003936E2" w:rsidRPr="000C226C">
        <w:rPr>
          <w:rFonts w:ascii="Times New Roman" w:hAnsi="Times New Roman" w:cs="Times New Roman"/>
        </w:rPr>
        <w:t>12</w:t>
      </w:r>
      <w:r w:rsidR="009E35E8" w:rsidRPr="000C226C">
        <w:rPr>
          <w:rFonts w:ascii="Times New Roman" w:hAnsi="Times New Roman" w:cs="Times New Roman"/>
        </w:rPr>
        <w:t>. Principales dominios referentes durante el año en curso.</w:t>
      </w:r>
    </w:p>
    <w:p w14:paraId="5D6E68BF" w14:textId="77777777" w:rsidR="00263E10" w:rsidRPr="000C226C" w:rsidRDefault="00263E10" w:rsidP="0044309E">
      <w:pPr>
        <w:spacing w:after="0" w:line="240" w:lineRule="auto"/>
        <w:ind w:firstLine="709"/>
        <w:jc w:val="both"/>
        <w:rPr>
          <w:rFonts w:ascii="Times New Roman" w:hAnsi="Times New Roman" w:cs="Times New Roman"/>
        </w:rPr>
      </w:pPr>
    </w:p>
    <w:p w14:paraId="433FB54F" w14:textId="1C23D793" w:rsidR="009E35E8" w:rsidRPr="000C226C" w:rsidRDefault="009E35E8" w:rsidP="0044309E">
      <w:pPr>
        <w:spacing w:after="0" w:line="240" w:lineRule="auto"/>
        <w:ind w:firstLine="709"/>
        <w:jc w:val="both"/>
        <w:rPr>
          <w:rFonts w:ascii="Times New Roman" w:hAnsi="Times New Roman" w:cs="Times New Roman"/>
        </w:rPr>
      </w:pPr>
      <w:r w:rsidRPr="000C226C">
        <w:rPr>
          <w:rFonts w:ascii="Times New Roman" w:hAnsi="Times New Roman" w:cs="Times New Roman"/>
        </w:rPr>
        <w:t xml:space="preserve">En la tabla que se muestra, un </w:t>
      </w:r>
      <w:proofErr w:type="spellStart"/>
      <w:r w:rsidRPr="000C226C">
        <w:rPr>
          <w:rFonts w:ascii="Times New Roman" w:hAnsi="Times New Roman" w:cs="Times New Roman"/>
        </w:rPr>
        <w:t>Bookmark</w:t>
      </w:r>
      <w:proofErr w:type="spellEnd"/>
      <w:r w:rsidRPr="000C226C">
        <w:rPr>
          <w:rFonts w:ascii="Times New Roman" w:hAnsi="Times New Roman" w:cs="Times New Roman"/>
        </w:rPr>
        <w:t xml:space="preserve"> o favoritos significa si sus visitantes llegaron a comunidad virtual Dipro2.0 tecleando directamente la dirección de internet en el navegador o si usaron favoritos o </w:t>
      </w:r>
      <w:proofErr w:type="spellStart"/>
      <w:r w:rsidRPr="000C226C">
        <w:rPr>
          <w:rFonts w:ascii="Times New Roman" w:hAnsi="Times New Roman" w:cs="Times New Roman"/>
        </w:rPr>
        <w:t>bookmarks</w:t>
      </w:r>
      <w:proofErr w:type="spellEnd"/>
      <w:r w:rsidRPr="000C226C">
        <w:rPr>
          <w:rFonts w:ascii="Times New Roman" w:hAnsi="Times New Roman" w:cs="Times New Roman"/>
        </w:rPr>
        <w:t>.</w:t>
      </w:r>
      <w:r w:rsidR="00A337E2" w:rsidRPr="000C226C">
        <w:rPr>
          <w:rFonts w:ascii="Times New Roman" w:hAnsi="Times New Roman" w:cs="Times New Roman"/>
        </w:rPr>
        <w:t xml:space="preserve"> </w:t>
      </w:r>
      <w:r w:rsidRPr="000C226C">
        <w:rPr>
          <w:rFonts w:ascii="Times New Roman" w:hAnsi="Times New Roman" w:cs="Times New Roman"/>
        </w:rPr>
        <w:t xml:space="preserve">También se puede elegir un periodo de tiempo en específico para ver el informe (hoy, esta semana, este mes, este año, etc.). </w:t>
      </w:r>
      <w:r w:rsidR="00A337E2" w:rsidRPr="000C226C">
        <w:rPr>
          <w:rFonts w:ascii="Times New Roman" w:hAnsi="Times New Roman" w:cs="Times New Roman"/>
        </w:rPr>
        <w:t xml:space="preserve">Con la versión de </w:t>
      </w:r>
      <w:r w:rsidRPr="000C226C">
        <w:rPr>
          <w:rFonts w:ascii="Times New Roman" w:hAnsi="Times New Roman" w:cs="Times New Roman"/>
        </w:rPr>
        <w:t>versión de OneStat Básico, sólo se podrán visualizar 10 dominios.</w:t>
      </w:r>
    </w:p>
    <w:p w14:paraId="2A7DE1FD" w14:textId="01DCC265" w:rsidR="00084895" w:rsidRPr="000C226C" w:rsidRDefault="00084895" w:rsidP="00084895">
      <w:pPr>
        <w:spacing w:after="0" w:line="240" w:lineRule="auto"/>
        <w:ind w:firstLine="709"/>
        <w:jc w:val="both"/>
        <w:rPr>
          <w:rFonts w:ascii="Times New Roman" w:hAnsi="Times New Roman" w:cs="Times New Roman"/>
        </w:rPr>
      </w:pPr>
      <w:r w:rsidRPr="000C226C">
        <w:rPr>
          <w:rFonts w:ascii="Times New Roman" w:hAnsi="Times New Roman" w:cs="Times New Roman"/>
        </w:rPr>
        <w:t xml:space="preserve">Interpretando la tabla anterior, se llega a la conclusión que un 72.10% de los usuarios acceden a la comunidad virtual Dipro2.0 mediante un acceso directo en los favoritos (o </w:t>
      </w:r>
      <w:proofErr w:type="spellStart"/>
      <w:r w:rsidRPr="000C226C">
        <w:rPr>
          <w:rFonts w:ascii="Times New Roman" w:hAnsi="Times New Roman" w:cs="Times New Roman"/>
        </w:rPr>
        <w:t>bookmarks</w:t>
      </w:r>
      <w:proofErr w:type="spellEnd"/>
      <w:r w:rsidRPr="000C226C">
        <w:rPr>
          <w:rFonts w:ascii="Times New Roman" w:hAnsi="Times New Roman" w:cs="Times New Roman"/>
        </w:rPr>
        <w:t>). El segundo mayor acceso proviene del propio dominio de N</w:t>
      </w:r>
      <w:r w:rsidR="000C226C">
        <w:rPr>
          <w:rFonts w:ascii="Times New Roman" w:hAnsi="Times New Roman" w:cs="Times New Roman"/>
        </w:rPr>
        <w:t>i</w:t>
      </w:r>
      <w:r w:rsidRPr="000C226C">
        <w:rPr>
          <w:rFonts w:ascii="Times New Roman" w:hAnsi="Times New Roman" w:cs="Times New Roman"/>
        </w:rPr>
        <w:t>ng, ya que muchos usuarios acceden tecleando la dirección completa, bien porque se la saben o porque tienen activada en sus navegadores la función de autocompletar, de tal manera que con que la hayan rellenado una vez ya se les queda grabada (</w:t>
      </w:r>
      <w:hyperlink r:id="rId30" w:history="1">
        <w:r w:rsidRPr="000C226C">
          <w:rPr>
            <w:rStyle w:val="Hipervnculo"/>
            <w:rFonts w:ascii="Times New Roman" w:hAnsi="Times New Roman" w:cs="Times New Roman"/>
          </w:rPr>
          <w:t>http://dipro20.ning.com</w:t>
        </w:r>
      </w:hyperlink>
      <w:r w:rsidRPr="000C226C">
        <w:rPr>
          <w:rFonts w:ascii="Times New Roman" w:hAnsi="Times New Roman" w:cs="Times New Roman"/>
        </w:rPr>
        <w:t>), con un 9.62%. En tercer lugar, los usuarios acceden a la comunidad desde dominios de la universidad (us.es), con un 6.30%. Es significativo que en cuarta posición sea Google quien proporciona el acceso a la comunidad virtual, con un 2.60%.</w:t>
      </w:r>
    </w:p>
    <w:p w14:paraId="7E1B8085" w14:textId="77777777" w:rsidR="009E35E8" w:rsidRPr="000C226C" w:rsidRDefault="009E35E8" w:rsidP="0044309E">
      <w:pPr>
        <w:spacing w:after="0" w:line="240" w:lineRule="auto"/>
        <w:ind w:firstLine="709"/>
        <w:jc w:val="both"/>
        <w:rPr>
          <w:rFonts w:ascii="Times New Roman" w:hAnsi="Times New Roman" w:cs="Times New Roman"/>
        </w:rPr>
      </w:pPr>
      <w:r w:rsidRPr="000C226C">
        <w:rPr>
          <w:rFonts w:ascii="Times New Roman" w:hAnsi="Times New Roman" w:cs="Times New Roman"/>
        </w:rPr>
        <w:t xml:space="preserve">La opción “Principales referentes </w:t>
      </w:r>
      <w:proofErr w:type="spellStart"/>
      <w:r w:rsidRPr="000C226C">
        <w:rPr>
          <w:rFonts w:ascii="Times New Roman" w:hAnsi="Times New Roman" w:cs="Times New Roman"/>
        </w:rPr>
        <w:t>url</w:t>
      </w:r>
      <w:proofErr w:type="spellEnd"/>
      <w:r w:rsidRPr="000C226C">
        <w:rPr>
          <w:rFonts w:ascii="Times New Roman" w:hAnsi="Times New Roman" w:cs="Times New Roman"/>
        </w:rPr>
        <w:t>” se refiere a desde qué páginas se han accedido a la comunidad virtual:</w:t>
      </w:r>
    </w:p>
    <w:p w14:paraId="001E72F2" w14:textId="19FAA2F5" w:rsidR="009E35E8" w:rsidRPr="0044309E" w:rsidRDefault="0088448B" w:rsidP="0044309E">
      <w:pPr>
        <w:spacing w:after="0" w:line="240" w:lineRule="auto"/>
        <w:jc w:val="center"/>
        <w:rPr>
          <w:rFonts w:ascii="Times New Roman" w:hAnsi="Times New Roman" w:cs="Times New Roman"/>
          <w:highlight w:val="yellow"/>
        </w:rPr>
      </w:pPr>
      <w:r>
        <w:rPr>
          <w:rFonts w:ascii="Times New Roman" w:hAnsi="Times New Roman" w:cs="Times New Roman"/>
          <w:noProof/>
          <w:lang w:eastAsia="es-ES"/>
        </w:rPr>
        <w:lastRenderedPageBreak/>
        <w:drawing>
          <wp:inline distT="0" distB="0" distL="0" distR="0" wp14:anchorId="3F4A5ACF" wp14:editId="2457066E">
            <wp:extent cx="5400040" cy="4886960"/>
            <wp:effectExtent l="0" t="0" r="0" b="8890"/>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 OneStat - principales referentes url - este año.jpg"/>
                    <pic:cNvPicPr/>
                  </pic:nvPicPr>
                  <pic:blipFill>
                    <a:blip r:embed="rId31">
                      <a:extLst>
                        <a:ext uri="{28A0092B-C50C-407E-A947-70E740481C1C}">
                          <a14:useLocalDpi xmlns:a14="http://schemas.microsoft.com/office/drawing/2010/main" val="0"/>
                        </a:ext>
                      </a:extLst>
                    </a:blip>
                    <a:stretch>
                      <a:fillRect/>
                    </a:stretch>
                  </pic:blipFill>
                  <pic:spPr>
                    <a:xfrm>
                      <a:off x="0" y="0"/>
                      <a:ext cx="5400040" cy="4886960"/>
                    </a:xfrm>
                    <a:prstGeom prst="rect">
                      <a:avLst/>
                    </a:prstGeom>
                  </pic:spPr>
                </pic:pic>
              </a:graphicData>
            </a:graphic>
          </wp:inline>
        </w:drawing>
      </w:r>
    </w:p>
    <w:p w14:paraId="2B2C4E82" w14:textId="371B972D" w:rsidR="009E35E8" w:rsidRPr="0088448B" w:rsidRDefault="00BD6121" w:rsidP="0044309E">
      <w:pPr>
        <w:spacing w:after="0" w:line="240" w:lineRule="auto"/>
        <w:jc w:val="center"/>
        <w:rPr>
          <w:rFonts w:ascii="Times New Roman" w:hAnsi="Times New Roman" w:cs="Times New Roman"/>
        </w:rPr>
      </w:pPr>
      <w:r w:rsidRPr="0088448B">
        <w:rPr>
          <w:rFonts w:ascii="Times New Roman" w:hAnsi="Times New Roman" w:cs="Times New Roman"/>
        </w:rPr>
        <w:t xml:space="preserve">Figura </w:t>
      </w:r>
      <w:r w:rsidR="003936E2" w:rsidRPr="0088448B">
        <w:rPr>
          <w:rFonts w:ascii="Times New Roman" w:hAnsi="Times New Roman" w:cs="Times New Roman"/>
        </w:rPr>
        <w:t>13</w:t>
      </w:r>
      <w:r w:rsidR="009E35E8" w:rsidRPr="0088448B">
        <w:rPr>
          <w:rFonts w:ascii="Times New Roman" w:hAnsi="Times New Roman" w:cs="Times New Roman"/>
        </w:rPr>
        <w:t xml:space="preserve">. Principales referentes </w:t>
      </w:r>
      <w:proofErr w:type="spellStart"/>
      <w:r w:rsidR="009E35E8" w:rsidRPr="0088448B">
        <w:rPr>
          <w:rFonts w:ascii="Times New Roman" w:hAnsi="Times New Roman" w:cs="Times New Roman"/>
        </w:rPr>
        <w:t>url</w:t>
      </w:r>
      <w:proofErr w:type="spellEnd"/>
      <w:r w:rsidR="009E35E8" w:rsidRPr="0088448B">
        <w:rPr>
          <w:rFonts w:ascii="Times New Roman" w:hAnsi="Times New Roman" w:cs="Times New Roman"/>
        </w:rPr>
        <w:t xml:space="preserve"> durante el año en curso.</w:t>
      </w:r>
    </w:p>
    <w:p w14:paraId="6FB53D2D" w14:textId="77777777" w:rsidR="00263E10" w:rsidRPr="0088448B" w:rsidRDefault="00263E10" w:rsidP="0044309E">
      <w:pPr>
        <w:spacing w:after="0" w:line="240" w:lineRule="auto"/>
        <w:ind w:firstLine="709"/>
        <w:jc w:val="both"/>
        <w:rPr>
          <w:rFonts w:ascii="Times New Roman" w:hAnsi="Times New Roman" w:cs="Times New Roman"/>
        </w:rPr>
      </w:pPr>
    </w:p>
    <w:p w14:paraId="6B48F470" w14:textId="77777777" w:rsidR="0088448B" w:rsidRPr="0088448B" w:rsidRDefault="009E35E8" w:rsidP="0088448B">
      <w:pPr>
        <w:spacing w:after="0" w:line="240" w:lineRule="auto"/>
        <w:ind w:firstLine="709"/>
        <w:jc w:val="both"/>
        <w:rPr>
          <w:rFonts w:ascii="Times New Roman" w:hAnsi="Times New Roman" w:cs="Times New Roman"/>
        </w:rPr>
      </w:pPr>
      <w:r w:rsidRPr="0088448B">
        <w:rPr>
          <w:rFonts w:ascii="Times New Roman" w:hAnsi="Times New Roman" w:cs="Times New Roman"/>
        </w:rPr>
        <w:t xml:space="preserve">Interpretando la tabla anterior, se llega a la conclusión que un </w:t>
      </w:r>
      <w:r w:rsidR="00C61E8A" w:rsidRPr="0088448B">
        <w:rPr>
          <w:rFonts w:ascii="Times New Roman" w:hAnsi="Times New Roman" w:cs="Times New Roman"/>
        </w:rPr>
        <w:t>72.10</w:t>
      </w:r>
      <w:r w:rsidRPr="0088448B">
        <w:rPr>
          <w:rFonts w:ascii="Times New Roman" w:hAnsi="Times New Roman" w:cs="Times New Roman"/>
        </w:rPr>
        <w:t>% de los usuarios acceden a la comunidad virtual Dipro2.0 mediante un acceso directo en los favoritos</w:t>
      </w:r>
      <w:r w:rsidR="00C61E8A" w:rsidRPr="0088448B">
        <w:rPr>
          <w:rFonts w:ascii="Times New Roman" w:hAnsi="Times New Roman" w:cs="Times New Roman"/>
        </w:rPr>
        <w:t xml:space="preserve"> (o </w:t>
      </w:r>
      <w:proofErr w:type="spellStart"/>
      <w:r w:rsidR="00C61E8A" w:rsidRPr="0088448B">
        <w:rPr>
          <w:rFonts w:ascii="Times New Roman" w:hAnsi="Times New Roman" w:cs="Times New Roman"/>
        </w:rPr>
        <w:t>bookmarks</w:t>
      </w:r>
      <w:proofErr w:type="spellEnd"/>
      <w:r w:rsidR="00C61E8A" w:rsidRPr="0088448B">
        <w:rPr>
          <w:rFonts w:ascii="Times New Roman" w:hAnsi="Times New Roman" w:cs="Times New Roman"/>
        </w:rPr>
        <w:t>)</w:t>
      </w:r>
      <w:r w:rsidRPr="0088448B">
        <w:rPr>
          <w:rFonts w:ascii="Times New Roman" w:hAnsi="Times New Roman" w:cs="Times New Roman"/>
        </w:rPr>
        <w:t xml:space="preserve">. El segundo mayor acceso proviene </w:t>
      </w:r>
      <w:r w:rsidR="00084895" w:rsidRPr="0088448B">
        <w:rPr>
          <w:rFonts w:ascii="Times New Roman" w:hAnsi="Times New Roman" w:cs="Times New Roman"/>
        </w:rPr>
        <w:t xml:space="preserve">de </w:t>
      </w:r>
      <w:r w:rsidR="0088448B" w:rsidRPr="0088448B">
        <w:rPr>
          <w:rFonts w:ascii="Times New Roman" w:hAnsi="Times New Roman" w:cs="Times New Roman"/>
        </w:rPr>
        <w:t>la página principal que da acceso al proyecto (</w:t>
      </w:r>
      <w:hyperlink r:id="rId32" w:history="1">
        <w:r w:rsidR="0088448B" w:rsidRPr="0088448B">
          <w:rPr>
            <w:rStyle w:val="Hipervnculo"/>
            <w:rFonts w:ascii="Times New Roman" w:hAnsi="Times New Roman" w:cs="Times New Roman"/>
          </w:rPr>
          <w:t>http://tecnologiaedu.us.es</w:t>
        </w:r>
      </w:hyperlink>
      <w:r w:rsidR="0088448B" w:rsidRPr="0088448B">
        <w:rPr>
          <w:rFonts w:ascii="Times New Roman" w:hAnsi="Times New Roman" w:cs="Times New Roman"/>
        </w:rPr>
        <w:t xml:space="preserve"> o </w:t>
      </w:r>
      <w:hyperlink r:id="rId33" w:history="1">
        <w:r w:rsidR="0088448B" w:rsidRPr="0088448B">
          <w:rPr>
            <w:rStyle w:val="Hipervnculo"/>
            <w:rFonts w:ascii="Times New Roman" w:hAnsi="Times New Roman" w:cs="Times New Roman"/>
          </w:rPr>
          <w:t>http://tecnologiaedu.us.es/tecnoedu</w:t>
        </w:r>
      </w:hyperlink>
      <w:r w:rsidR="0088448B" w:rsidRPr="0088448B">
        <w:rPr>
          <w:rFonts w:ascii="Times New Roman" w:hAnsi="Times New Roman" w:cs="Times New Roman"/>
        </w:rPr>
        <w:t xml:space="preserve">), con un 4.85%. </w:t>
      </w:r>
    </w:p>
    <w:p w14:paraId="3A5FD2AB" w14:textId="77777777" w:rsidR="0088448B" w:rsidRPr="0088448B" w:rsidRDefault="00084895" w:rsidP="0088448B">
      <w:pPr>
        <w:spacing w:after="0" w:line="240" w:lineRule="auto"/>
        <w:ind w:firstLine="709"/>
        <w:jc w:val="both"/>
        <w:rPr>
          <w:rFonts w:ascii="Times New Roman" w:hAnsi="Times New Roman" w:cs="Times New Roman"/>
        </w:rPr>
      </w:pPr>
      <w:r w:rsidRPr="0088448B">
        <w:rPr>
          <w:rFonts w:ascii="Times New Roman" w:hAnsi="Times New Roman" w:cs="Times New Roman"/>
        </w:rPr>
        <w:t xml:space="preserve">En tercer lugar, los usuarios acceden a la comunidad desde </w:t>
      </w:r>
      <w:r w:rsidR="0088448B" w:rsidRPr="0088448B">
        <w:rPr>
          <w:rFonts w:ascii="Times New Roman" w:hAnsi="Times New Roman" w:cs="Times New Roman"/>
        </w:rPr>
        <w:t xml:space="preserve">la dirección directa de acceso a la comunidad DIPRO2.0 en </w:t>
      </w:r>
      <w:hyperlink r:id="rId34" w:history="1">
        <w:r w:rsidR="0088448B" w:rsidRPr="0088448B">
          <w:rPr>
            <w:rStyle w:val="Hipervnculo"/>
            <w:rFonts w:ascii="Times New Roman" w:hAnsi="Times New Roman" w:cs="Times New Roman"/>
          </w:rPr>
          <w:t>http://dipro20.ning.com</w:t>
        </w:r>
      </w:hyperlink>
      <w:r w:rsidR="0088448B" w:rsidRPr="0088448B">
        <w:rPr>
          <w:rFonts w:ascii="Times New Roman" w:hAnsi="Times New Roman" w:cs="Times New Roman"/>
        </w:rPr>
        <w:t>, con un 2.40%</w:t>
      </w:r>
    </w:p>
    <w:p w14:paraId="5DCCAB97" w14:textId="46502393" w:rsidR="009E35E8" w:rsidRPr="0088448B" w:rsidRDefault="009E35E8" w:rsidP="0088448B">
      <w:pPr>
        <w:spacing w:after="0" w:line="240" w:lineRule="auto"/>
        <w:ind w:firstLine="709"/>
        <w:jc w:val="both"/>
        <w:rPr>
          <w:rFonts w:ascii="Times New Roman" w:hAnsi="Times New Roman" w:cs="Times New Roman"/>
        </w:rPr>
      </w:pPr>
      <w:r w:rsidRPr="0088448B">
        <w:rPr>
          <w:rFonts w:ascii="Times New Roman" w:hAnsi="Times New Roman" w:cs="Times New Roman"/>
        </w:rPr>
        <w:t xml:space="preserve">Es significativo que en </w:t>
      </w:r>
      <w:r w:rsidR="00C61E8A" w:rsidRPr="0088448B">
        <w:rPr>
          <w:rFonts w:ascii="Times New Roman" w:hAnsi="Times New Roman" w:cs="Times New Roman"/>
        </w:rPr>
        <w:t>cuarta</w:t>
      </w:r>
      <w:r w:rsidRPr="0088448B">
        <w:rPr>
          <w:rFonts w:ascii="Times New Roman" w:hAnsi="Times New Roman" w:cs="Times New Roman"/>
        </w:rPr>
        <w:t xml:space="preserve"> posición sea Google quien proporciona el acceso a la comunidad virtual, con un </w:t>
      </w:r>
      <w:r w:rsidR="0088448B" w:rsidRPr="0088448B">
        <w:rPr>
          <w:rFonts w:ascii="Times New Roman" w:hAnsi="Times New Roman" w:cs="Times New Roman"/>
        </w:rPr>
        <w:t>1.75</w:t>
      </w:r>
      <w:r w:rsidRPr="0088448B">
        <w:rPr>
          <w:rFonts w:ascii="Times New Roman" w:hAnsi="Times New Roman" w:cs="Times New Roman"/>
        </w:rPr>
        <w:t>%.</w:t>
      </w:r>
    </w:p>
    <w:p w14:paraId="0162B9CD" w14:textId="77777777" w:rsidR="00A35A8C" w:rsidRPr="004771A2" w:rsidRDefault="009E35E8" w:rsidP="0044309E">
      <w:pPr>
        <w:spacing w:after="0" w:line="240" w:lineRule="auto"/>
        <w:ind w:firstLine="709"/>
        <w:jc w:val="both"/>
        <w:rPr>
          <w:rFonts w:ascii="Times New Roman" w:hAnsi="Times New Roman" w:cs="Times New Roman"/>
        </w:rPr>
      </w:pPr>
      <w:r w:rsidRPr="004771A2">
        <w:rPr>
          <w:rFonts w:ascii="Times New Roman" w:hAnsi="Times New Roman" w:cs="Times New Roman"/>
        </w:rPr>
        <w:t xml:space="preserve">Las opciones que se presentan para </w:t>
      </w:r>
      <w:r w:rsidR="00A337E2" w:rsidRPr="004771A2">
        <w:rPr>
          <w:rFonts w:ascii="Times New Roman" w:hAnsi="Times New Roman" w:cs="Times New Roman"/>
        </w:rPr>
        <w:t>el</w:t>
      </w:r>
      <w:r w:rsidRPr="004771A2">
        <w:rPr>
          <w:rFonts w:ascii="Times New Roman" w:hAnsi="Times New Roman" w:cs="Times New Roman"/>
        </w:rPr>
        <w:t xml:space="preserve"> apartado </w:t>
      </w:r>
      <w:r w:rsidR="00A337E2" w:rsidRPr="004771A2">
        <w:rPr>
          <w:rFonts w:ascii="Times New Roman" w:hAnsi="Times New Roman" w:cs="Times New Roman"/>
        </w:rPr>
        <w:t xml:space="preserve">del menú principal denominado “Geografía” </w:t>
      </w:r>
      <w:r w:rsidRPr="004771A2">
        <w:rPr>
          <w:rFonts w:ascii="Times New Roman" w:hAnsi="Times New Roman" w:cs="Times New Roman"/>
        </w:rPr>
        <w:t>son las siguientes:</w:t>
      </w:r>
      <w:r w:rsidR="00A337E2" w:rsidRPr="004771A2">
        <w:rPr>
          <w:rFonts w:ascii="Times New Roman" w:hAnsi="Times New Roman" w:cs="Times New Roman"/>
        </w:rPr>
        <w:t xml:space="preserve"> países y c</w:t>
      </w:r>
      <w:r w:rsidRPr="004771A2">
        <w:rPr>
          <w:rFonts w:ascii="Times New Roman" w:hAnsi="Times New Roman" w:cs="Times New Roman"/>
        </w:rPr>
        <w:t>ontinentes.</w:t>
      </w:r>
      <w:r w:rsidR="00A337E2" w:rsidRPr="004771A2">
        <w:rPr>
          <w:rFonts w:ascii="Times New Roman" w:hAnsi="Times New Roman" w:cs="Times New Roman"/>
        </w:rPr>
        <w:t xml:space="preserve"> </w:t>
      </w:r>
      <w:r w:rsidRPr="004771A2">
        <w:rPr>
          <w:rFonts w:ascii="Times New Roman" w:hAnsi="Times New Roman" w:cs="Times New Roman"/>
        </w:rPr>
        <w:t>El informe estadístico por países provee una visión general del origen geográfico de los visitantes a la comunidad virtual Dipro2.0 y muestra de que países provienen las visitantes. Esto se calcula en base a la dirección IP de los usuarios que acceden. Según la propia OneStat, ésta tiene una base de datos de 2.3 millones de rangos IP que son actualizados mensualmente.</w:t>
      </w:r>
    </w:p>
    <w:p w14:paraId="3B812483" w14:textId="6C6456C6" w:rsidR="009E35E8" w:rsidRPr="004771A2" w:rsidRDefault="009E35E8" w:rsidP="0044309E">
      <w:pPr>
        <w:spacing w:after="0" w:line="240" w:lineRule="auto"/>
        <w:ind w:firstLine="709"/>
        <w:jc w:val="both"/>
        <w:rPr>
          <w:rFonts w:ascii="Times New Roman" w:hAnsi="Times New Roman" w:cs="Times New Roman"/>
        </w:rPr>
      </w:pPr>
      <w:r w:rsidRPr="004771A2">
        <w:rPr>
          <w:rFonts w:ascii="Times New Roman" w:hAnsi="Times New Roman" w:cs="Times New Roman"/>
        </w:rPr>
        <w:t>Argentina se posiciona como el país desde donde se está accediendo con más frecuencia a la comunidad virtual, doblando incluso a España en número de visitas desde enero de 2013.</w:t>
      </w:r>
    </w:p>
    <w:p w14:paraId="64628696" w14:textId="43CF82CD" w:rsidR="009E35E8" w:rsidRPr="004771A2" w:rsidRDefault="009E35E8" w:rsidP="0044309E">
      <w:pPr>
        <w:spacing w:after="0" w:line="240" w:lineRule="auto"/>
        <w:ind w:firstLine="709"/>
        <w:jc w:val="both"/>
        <w:rPr>
          <w:rFonts w:ascii="Times New Roman" w:hAnsi="Times New Roman" w:cs="Times New Roman"/>
        </w:rPr>
      </w:pPr>
      <w:r w:rsidRPr="004771A2">
        <w:rPr>
          <w:rFonts w:ascii="Times New Roman" w:hAnsi="Times New Roman" w:cs="Times New Roman"/>
        </w:rPr>
        <w:t>Al ser una comunidad virtual de habla hispana, se relaciona que los países que acceden con más frecuencia sean de países en donde se habla es castellano: Argentina, España, Venezuela, México, Chile, República Dominicana, Bolivia, Colombia, Costa Rica, Paraguay, Perú, Ecuador, Panamá, Guatemala, Cuba, Uruguay, Honduras, y El Salvador, representando más del 70% de las visitas.</w:t>
      </w:r>
    </w:p>
    <w:p w14:paraId="32D20FE5" w14:textId="77777777" w:rsidR="009E35E8" w:rsidRPr="004771A2" w:rsidRDefault="009E35E8" w:rsidP="0044309E">
      <w:pPr>
        <w:spacing w:after="0" w:line="240" w:lineRule="auto"/>
        <w:ind w:firstLine="709"/>
        <w:jc w:val="both"/>
        <w:rPr>
          <w:rFonts w:ascii="Times New Roman" w:hAnsi="Times New Roman" w:cs="Times New Roman"/>
        </w:rPr>
      </w:pPr>
      <w:r w:rsidRPr="004771A2">
        <w:rPr>
          <w:rFonts w:ascii="Times New Roman" w:hAnsi="Times New Roman" w:cs="Times New Roman"/>
        </w:rPr>
        <w:lastRenderedPageBreak/>
        <w:t>Y entre los países de habla no hispana, se relacionan los siguientes: Estados Unidos, Brasil, Reino Unido, Portugal, Francia, Holanda, Italia, Alemania, Canadá, Australia, China, Federación Rusa, Japón, Bulgaria, Corea (Sur), Turquía, Ucrania, Rumania, y Sudáfrica, representando casi el 30% de las visitas.</w:t>
      </w:r>
    </w:p>
    <w:p w14:paraId="3990AEE2" w14:textId="6061E9C1" w:rsidR="009E35E8" w:rsidRPr="004771A2" w:rsidRDefault="009E35E8" w:rsidP="0044309E">
      <w:pPr>
        <w:spacing w:after="0" w:line="240" w:lineRule="auto"/>
        <w:ind w:firstLine="709"/>
        <w:jc w:val="both"/>
        <w:rPr>
          <w:rFonts w:ascii="Times New Roman" w:hAnsi="Times New Roman" w:cs="Times New Roman"/>
        </w:rPr>
      </w:pPr>
      <w:r w:rsidRPr="004771A2">
        <w:rPr>
          <w:rFonts w:ascii="Times New Roman" w:hAnsi="Times New Roman" w:cs="Times New Roman"/>
        </w:rPr>
        <w:t xml:space="preserve">La representación estadística de accesos por </w:t>
      </w:r>
      <w:r w:rsidR="00A35A8C" w:rsidRPr="004771A2">
        <w:rPr>
          <w:rFonts w:ascii="Times New Roman" w:hAnsi="Times New Roman" w:cs="Times New Roman"/>
        </w:rPr>
        <w:t>continentes</w:t>
      </w:r>
      <w:r w:rsidRPr="004771A2">
        <w:rPr>
          <w:rFonts w:ascii="Times New Roman" w:hAnsi="Times New Roman" w:cs="Times New Roman"/>
        </w:rPr>
        <w:t xml:space="preserve"> constata que </w:t>
      </w:r>
      <w:r w:rsidR="00A35A8C" w:rsidRPr="004771A2">
        <w:rPr>
          <w:rFonts w:ascii="Times New Roman" w:hAnsi="Times New Roman" w:cs="Times New Roman"/>
        </w:rPr>
        <w:t xml:space="preserve">el continente </w:t>
      </w:r>
      <w:r w:rsidRPr="004771A2">
        <w:rPr>
          <w:rFonts w:ascii="Times New Roman" w:hAnsi="Times New Roman" w:cs="Times New Roman"/>
        </w:rPr>
        <w:t xml:space="preserve">latinoamericano representa casi el 50% de las visitas, mientras que </w:t>
      </w:r>
      <w:r w:rsidR="00A35A8C" w:rsidRPr="004771A2">
        <w:rPr>
          <w:rFonts w:ascii="Times New Roman" w:hAnsi="Times New Roman" w:cs="Times New Roman"/>
        </w:rPr>
        <w:t xml:space="preserve">Europa </w:t>
      </w:r>
      <w:r w:rsidRPr="004771A2">
        <w:rPr>
          <w:rFonts w:ascii="Times New Roman" w:hAnsi="Times New Roman" w:cs="Times New Roman"/>
        </w:rPr>
        <w:t>representa un 20%, América del Norte representa un 6% de las visitas, mientras que el resto de continentes (Asia, Oceanía y África) apenas llegan al 1%.</w:t>
      </w:r>
    </w:p>
    <w:p w14:paraId="00DF95CE" w14:textId="457539D9" w:rsidR="009E35E8" w:rsidRPr="004771A2" w:rsidRDefault="009E35E8" w:rsidP="0044309E">
      <w:pPr>
        <w:spacing w:after="0" w:line="240" w:lineRule="auto"/>
        <w:ind w:firstLine="709"/>
        <w:jc w:val="both"/>
        <w:rPr>
          <w:rFonts w:ascii="Times New Roman" w:hAnsi="Times New Roman" w:cs="Times New Roman"/>
        </w:rPr>
      </w:pPr>
      <w:r w:rsidRPr="004771A2">
        <w:rPr>
          <w:rFonts w:ascii="Times New Roman" w:hAnsi="Times New Roman" w:cs="Times New Roman"/>
        </w:rPr>
        <w:t xml:space="preserve">Las opciones que se presentan para </w:t>
      </w:r>
      <w:r w:rsidR="008247E9" w:rsidRPr="004771A2">
        <w:rPr>
          <w:rFonts w:ascii="Times New Roman" w:hAnsi="Times New Roman" w:cs="Times New Roman"/>
        </w:rPr>
        <w:t>el apartado del menú principal denominado “Tecnología”</w:t>
      </w:r>
      <w:r w:rsidRPr="004771A2">
        <w:rPr>
          <w:rFonts w:ascii="Times New Roman" w:hAnsi="Times New Roman" w:cs="Times New Roman"/>
        </w:rPr>
        <w:t xml:space="preserve"> son las siguientes:</w:t>
      </w:r>
      <w:r w:rsidR="008247E9" w:rsidRPr="004771A2">
        <w:rPr>
          <w:rFonts w:ascii="Times New Roman" w:hAnsi="Times New Roman" w:cs="Times New Roman"/>
        </w:rPr>
        <w:t xml:space="preserve"> sistemas operativos, navegadores, resolución de pantalla y paleta de colores.</w:t>
      </w:r>
    </w:p>
    <w:p w14:paraId="1C82A5D4" w14:textId="257106A5" w:rsidR="009E35E8" w:rsidRPr="004771A2" w:rsidRDefault="009E35E8" w:rsidP="0044309E">
      <w:pPr>
        <w:spacing w:after="0" w:line="240" w:lineRule="auto"/>
        <w:ind w:firstLine="709"/>
        <w:jc w:val="both"/>
        <w:rPr>
          <w:rFonts w:ascii="Times New Roman" w:hAnsi="Times New Roman" w:cs="Times New Roman"/>
        </w:rPr>
      </w:pPr>
      <w:r w:rsidRPr="004771A2">
        <w:rPr>
          <w:rFonts w:ascii="Times New Roman" w:hAnsi="Times New Roman" w:cs="Times New Roman"/>
        </w:rPr>
        <w:t xml:space="preserve">En cuanto a los sistemas operativos </w:t>
      </w:r>
      <w:r w:rsidR="004771A2">
        <w:rPr>
          <w:rFonts w:ascii="Times New Roman" w:hAnsi="Times New Roman" w:cs="Times New Roman"/>
        </w:rPr>
        <w:t xml:space="preserve">desde los que se accede a la comunidad virtual </w:t>
      </w:r>
      <w:r w:rsidRPr="004771A2">
        <w:rPr>
          <w:rFonts w:ascii="Times New Roman" w:hAnsi="Times New Roman" w:cs="Times New Roman"/>
        </w:rPr>
        <w:t>que OneStat ha detectado están:</w:t>
      </w:r>
    </w:p>
    <w:p w14:paraId="5B206D03" w14:textId="4FFD8C7A" w:rsidR="009E35E8" w:rsidRPr="004771A2" w:rsidRDefault="009E35E8" w:rsidP="0044309E">
      <w:pPr>
        <w:pStyle w:val="Prrafodelista"/>
        <w:numPr>
          <w:ilvl w:val="0"/>
          <w:numId w:val="13"/>
        </w:numPr>
        <w:spacing w:after="0" w:line="240" w:lineRule="auto"/>
        <w:jc w:val="both"/>
        <w:rPr>
          <w:rFonts w:ascii="Times New Roman" w:hAnsi="Times New Roman" w:cs="Times New Roman"/>
        </w:rPr>
      </w:pPr>
      <w:r w:rsidRPr="004771A2">
        <w:rPr>
          <w:rFonts w:ascii="Times New Roman" w:hAnsi="Times New Roman" w:cs="Times New Roman"/>
        </w:rPr>
        <w:t>Sistemas operativos de sobremesa: Microsoft Windows (</w:t>
      </w:r>
      <w:r w:rsidR="004771A2">
        <w:rPr>
          <w:rFonts w:ascii="Times New Roman" w:hAnsi="Times New Roman" w:cs="Times New Roman"/>
        </w:rPr>
        <w:t>91.01</w:t>
      </w:r>
      <w:r w:rsidRPr="004771A2">
        <w:rPr>
          <w:rFonts w:ascii="Times New Roman" w:hAnsi="Times New Roman" w:cs="Times New Roman"/>
        </w:rPr>
        <w:t>%), Apple Macintosh (2.</w:t>
      </w:r>
      <w:r w:rsidR="004771A2">
        <w:rPr>
          <w:rFonts w:ascii="Times New Roman" w:hAnsi="Times New Roman" w:cs="Times New Roman"/>
        </w:rPr>
        <w:t>51</w:t>
      </w:r>
      <w:r w:rsidRPr="004771A2">
        <w:rPr>
          <w:rFonts w:ascii="Times New Roman" w:hAnsi="Times New Roman" w:cs="Times New Roman"/>
        </w:rPr>
        <w:t>%) y Linux (0.1</w:t>
      </w:r>
      <w:r w:rsidR="004771A2">
        <w:rPr>
          <w:rFonts w:ascii="Times New Roman" w:hAnsi="Times New Roman" w:cs="Times New Roman"/>
        </w:rPr>
        <w:t>7</w:t>
      </w:r>
      <w:r w:rsidRPr="004771A2">
        <w:rPr>
          <w:rFonts w:ascii="Times New Roman" w:hAnsi="Times New Roman" w:cs="Times New Roman"/>
        </w:rPr>
        <w:t>%), otros no especificados (</w:t>
      </w:r>
      <w:r w:rsidR="004771A2">
        <w:rPr>
          <w:rFonts w:ascii="Times New Roman" w:hAnsi="Times New Roman" w:cs="Times New Roman"/>
        </w:rPr>
        <w:t>6.01</w:t>
      </w:r>
      <w:r w:rsidRPr="004771A2">
        <w:rPr>
          <w:rFonts w:ascii="Times New Roman" w:hAnsi="Times New Roman" w:cs="Times New Roman"/>
        </w:rPr>
        <w:t xml:space="preserve">%). </w:t>
      </w:r>
    </w:p>
    <w:p w14:paraId="0602FDDF" w14:textId="7E3F9BAC" w:rsidR="009E35E8" w:rsidRPr="004771A2" w:rsidRDefault="009E35E8" w:rsidP="0044309E">
      <w:pPr>
        <w:pStyle w:val="Prrafodelista"/>
        <w:numPr>
          <w:ilvl w:val="0"/>
          <w:numId w:val="13"/>
        </w:numPr>
        <w:spacing w:after="0" w:line="240" w:lineRule="auto"/>
        <w:jc w:val="both"/>
        <w:rPr>
          <w:rFonts w:ascii="Times New Roman" w:hAnsi="Times New Roman" w:cs="Times New Roman"/>
        </w:rPr>
      </w:pPr>
      <w:r w:rsidRPr="004771A2">
        <w:rPr>
          <w:rFonts w:ascii="Times New Roman" w:hAnsi="Times New Roman" w:cs="Times New Roman"/>
        </w:rPr>
        <w:t xml:space="preserve">Sistemas operativos móviles: </w:t>
      </w:r>
      <w:r w:rsidRPr="004771A2">
        <w:rPr>
          <w:rFonts w:ascii="Times New Roman" w:hAnsi="Times New Roman" w:cs="Times New Roman"/>
          <w:lang w:val="en-US"/>
        </w:rPr>
        <w:t>Android (0.1</w:t>
      </w:r>
      <w:r w:rsidR="004771A2">
        <w:rPr>
          <w:rFonts w:ascii="Times New Roman" w:hAnsi="Times New Roman" w:cs="Times New Roman"/>
          <w:lang w:val="en-US"/>
        </w:rPr>
        <w:t>7</w:t>
      </w:r>
      <w:r w:rsidRPr="004771A2">
        <w:rPr>
          <w:rFonts w:ascii="Times New Roman" w:hAnsi="Times New Roman" w:cs="Times New Roman"/>
          <w:lang w:val="en-US"/>
        </w:rPr>
        <w:t xml:space="preserve">%), </w:t>
      </w:r>
      <w:r w:rsidRPr="004771A2">
        <w:rPr>
          <w:rFonts w:ascii="Times New Roman" w:hAnsi="Times New Roman" w:cs="Times New Roman"/>
        </w:rPr>
        <w:t>iPhone (0.</w:t>
      </w:r>
      <w:r w:rsidR="004771A2">
        <w:rPr>
          <w:rFonts w:ascii="Times New Roman" w:hAnsi="Times New Roman" w:cs="Times New Roman"/>
        </w:rPr>
        <w:t>12</w:t>
      </w:r>
      <w:r w:rsidRPr="004771A2">
        <w:rPr>
          <w:rFonts w:ascii="Times New Roman" w:hAnsi="Times New Roman" w:cs="Times New Roman"/>
        </w:rPr>
        <w:t xml:space="preserve">%) y Mobile </w:t>
      </w:r>
      <w:proofErr w:type="spellStart"/>
      <w:r w:rsidRPr="004771A2">
        <w:rPr>
          <w:rFonts w:ascii="Times New Roman" w:hAnsi="Times New Roman" w:cs="Times New Roman"/>
        </w:rPr>
        <w:t>Wap</w:t>
      </w:r>
      <w:proofErr w:type="spellEnd"/>
      <w:r w:rsidRPr="004771A2">
        <w:rPr>
          <w:rFonts w:ascii="Times New Roman" w:hAnsi="Times New Roman" w:cs="Times New Roman"/>
        </w:rPr>
        <w:t xml:space="preserve"> (0.01%).</w:t>
      </w:r>
    </w:p>
    <w:p w14:paraId="7C18B8C9" w14:textId="5AC6B654" w:rsidR="004771A2" w:rsidRDefault="004771A2" w:rsidP="004771A2">
      <w:pPr>
        <w:spacing w:after="0" w:line="240" w:lineRule="auto"/>
        <w:jc w:val="center"/>
        <w:rPr>
          <w:rFonts w:ascii="Times New Roman" w:hAnsi="Times New Roman" w:cs="Times New Roman"/>
        </w:rPr>
      </w:pPr>
      <w:r>
        <w:rPr>
          <w:rFonts w:ascii="Times New Roman" w:hAnsi="Times New Roman" w:cs="Times New Roman"/>
          <w:noProof/>
          <w:lang w:eastAsia="es-ES"/>
        </w:rPr>
        <w:drawing>
          <wp:inline distT="0" distB="0" distL="0" distR="0" wp14:anchorId="144DA510" wp14:editId="533C08D1">
            <wp:extent cx="5400040" cy="4029710"/>
            <wp:effectExtent l="0" t="0" r="0" b="8890"/>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 OneStat - tecnologia - sistemas operativos - este año.jpg"/>
                    <pic:cNvPicPr/>
                  </pic:nvPicPr>
                  <pic:blipFill>
                    <a:blip r:embed="rId35">
                      <a:extLst>
                        <a:ext uri="{28A0092B-C50C-407E-A947-70E740481C1C}">
                          <a14:useLocalDpi xmlns:a14="http://schemas.microsoft.com/office/drawing/2010/main" val="0"/>
                        </a:ext>
                      </a:extLst>
                    </a:blip>
                    <a:stretch>
                      <a:fillRect/>
                    </a:stretch>
                  </pic:blipFill>
                  <pic:spPr>
                    <a:xfrm>
                      <a:off x="0" y="0"/>
                      <a:ext cx="5400040" cy="4029710"/>
                    </a:xfrm>
                    <a:prstGeom prst="rect">
                      <a:avLst/>
                    </a:prstGeom>
                  </pic:spPr>
                </pic:pic>
              </a:graphicData>
            </a:graphic>
          </wp:inline>
        </w:drawing>
      </w:r>
    </w:p>
    <w:p w14:paraId="26256BEB" w14:textId="7565AC6C" w:rsidR="004771A2" w:rsidRPr="0088448B" w:rsidRDefault="004771A2" w:rsidP="004771A2">
      <w:pPr>
        <w:spacing w:after="0" w:line="240" w:lineRule="auto"/>
        <w:jc w:val="center"/>
        <w:rPr>
          <w:rFonts w:ascii="Times New Roman" w:hAnsi="Times New Roman" w:cs="Times New Roman"/>
        </w:rPr>
      </w:pPr>
      <w:r w:rsidRPr="0088448B">
        <w:rPr>
          <w:rFonts w:ascii="Times New Roman" w:hAnsi="Times New Roman" w:cs="Times New Roman"/>
        </w:rPr>
        <w:t xml:space="preserve">Figura </w:t>
      </w:r>
      <w:r>
        <w:rPr>
          <w:rFonts w:ascii="Times New Roman" w:hAnsi="Times New Roman" w:cs="Times New Roman"/>
        </w:rPr>
        <w:t>14</w:t>
      </w:r>
      <w:r w:rsidRPr="0088448B">
        <w:rPr>
          <w:rFonts w:ascii="Times New Roman" w:hAnsi="Times New Roman" w:cs="Times New Roman"/>
        </w:rPr>
        <w:t xml:space="preserve">. Principales </w:t>
      </w:r>
      <w:r>
        <w:rPr>
          <w:rFonts w:ascii="Times New Roman" w:hAnsi="Times New Roman" w:cs="Times New Roman"/>
        </w:rPr>
        <w:t>sistemas operativos desde los que se accede a la comunidad virtual</w:t>
      </w:r>
      <w:r w:rsidRPr="0088448B">
        <w:rPr>
          <w:rFonts w:ascii="Times New Roman" w:hAnsi="Times New Roman" w:cs="Times New Roman"/>
        </w:rPr>
        <w:t>.</w:t>
      </w:r>
    </w:p>
    <w:p w14:paraId="578BB82D" w14:textId="77777777" w:rsidR="004771A2" w:rsidRDefault="004771A2" w:rsidP="004771A2">
      <w:pPr>
        <w:spacing w:after="0" w:line="240" w:lineRule="auto"/>
        <w:jc w:val="both"/>
        <w:rPr>
          <w:rFonts w:ascii="Times New Roman" w:hAnsi="Times New Roman" w:cs="Times New Roman"/>
        </w:rPr>
      </w:pPr>
    </w:p>
    <w:p w14:paraId="6C0296D4" w14:textId="0FBBBCA0" w:rsidR="009E35E8" w:rsidRPr="004771A2" w:rsidRDefault="009E35E8" w:rsidP="0044309E">
      <w:pPr>
        <w:spacing w:after="0" w:line="240" w:lineRule="auto"/>
        <w:ind w:firstLine="709"/>
        <w:jc w:val="both"/>
        <w:rPr>
          <w:rFonts w:ascii="Times New Roman" w:hAnsi="Times New Roman" w:cs="Times New Roman"/>
        </w:rPr>
      </w:pPr>
      <w:r w:rsidRPr="004771A2">
        <w:rPr>
          <w:rFonts w:ascii="Times New Roman" w:hAnsi="Times New Roman" w:cs="Times New Roman"/>
        </w:rPr>
        <w:t>En cuanto a los navegadores web que los visitantes han utilizado para interactuar co</w:t>
      </w:r>
      <w:r w:rsidR="008247E9" w:rsidRPr="004771A2">
        <w:rPr>
          <w:rFonts w:ascii="Times New Roman" w:hAnsi="Times New Roman" w:cs="Times New Roman"/>
        </w:rPr>
        <w:t xml:space="preserve">n la comunidad virtual Dipro2.0, </w:t>
      </w:r>
      <w:r w:rsidRPr="004771A2">
        <w:rPr>
          <w:rFonts w:ascii="Times New Roman" w:hAnsi="Times New Roman" w:cs="Times New Roman"/>
        </w:rPr>
        <w:t>Google Chrome se convierte en el navegador web por excelencia a la hora de visitar la comunidad virtual Dipro2.0 (</w:t>
      </w:r>
      <w:r w:rsidR="004771A2">
        <w:rPr>
          <w:rFonts w:ascii="Times New Roman" w:hAnsi="Times New Roman" w:cs="Times New Roman"/>
        </w:rPr>
        <w:t>81.42</w:t>
      </w:r>
      <w:r w:rsidRPr="004771A2">
        <w:rPr>
          <w:rFonts w:ascii="Times New Roman" w:hAnsi="Times New Roman" w:cs="Times New Roman"/>
        </w:rPr>
        <w:t>%), seguido por los robots buscadores o indexadores (</w:t>
      </w:r>
      <w:r w:rsidR="004771A2">
        <w:rPr>
          <w:rFonts w:ascii="Times New Roman" w:hAnsi="Times New Roman" w:cs="Times New Roman"/>
        </w:rPr>
        <w:t>5.94</w:t>
      </w:r>
      <w:r w:rsidRPr="004771A2">
        <w:rPr>
          <w:rFonts w:ascii="Times New Roman" w:hAnsi="Times New Roman" w:cs="Times New Roman"/>
        </w:rPr>
        <w:t>%), Internet Explorer (5</w:t>
      </w:r>
      <w:r w:rsidR="004771A2">
        <w:rPr>
          <w:rFonts w:ascii="Times New Roman" w:hAnsi="Times New Roman" w:cs="Times New Roman"/>
        </w:rPr>
        <w:t>.77</w:t>
      </w:r>
      <w:r w:rsidRPr="004771A2">
        <w:rPr>
          <w:rFonts w:ascii="Times New Roman" w:hAnsi="Times New Roman" w:cs="Times New Roman"/>
        </w:rPr>
        <w:t xml:space="preserve">%), Netscape </w:t>
      </w:r>
      <w:proofErr w:type="spellStart"/>
      <w:r w:rsidRPr="004771A2">
        <w:rPr>
          <w:rFonts w:ascii="Times New Roman" w:hAnsi="Times New Roman" w:cs="Times New Roman"/>
        </w:rPr>
        <w:t>Navigator</w:t>
      </w:r>
      <w:proofErr w:type="spellEnd"/>
      <w:r w:rsidRPr="004771A2">
        <w:rPr>
          <w:rFonts w:ascii="Times New Roman" w:hAnsi="Times New Roman" w:cs="Times New Roman"/>
        </w:rPr>
        <w:t xml:space="preserve"> (5</w:t>
      </w:r>
      <w:r w:rsidR="004771A2">
        <w:rPr>
          <w:rFonts w:ascii="Times New Roman" w:hAnsi="Times New Roman" w:cs="Times New Roman"/>
        </w:rPr>
        <w:t>.35</w:t>
      </w:r>
      <w:r w:rsidRPr="004771A2">
        <w:rPr>
          <w:rFonts w:ascii="Times New Roman" w:hAnsi="Times New Roman" w:cs="Times New Roman"/>
        </w:rPr>
        <w:t>%).</w:t>
      </w:r>
      <w:r w:rsidR="00ED1EC4" w:rsidRPr="004771A2">
        <w:rPr>
          <w:rFonts w:ascii="Times New Roman" w:hAnsi="Times New Roman" w:cs="Times New Roman"/>
        </w:rPr>
        <w:t xml:space="preserve"> </w:t>
      </w:r>
      <w:r w:rsidRPr="004771A2">
        <w:rPr>
          <w:rFonts w:ascii="Times New Roman" w:hAnsi="Times New Roman" w:cs="Times New Roman"/>
        </w:rPr>
        <w:t>A partir de aquí el resto de los navegadores utilizados son una minoría: Apple Safari (0.7</w:t>
      </w:r>
      <w:r w:rsidR="004771A2">
        <w:rPr>
          <w:rFonts w:ascii="Times New Roman" w:hAnsi="Times New Roman" w:cs="Times New Roman"/>
        </w:rPr>
        <w:t>8</w:t>
      </w:r>
      <w:r w:rsidRPr="004771A2">
        <w:rPr>
          <w:rFonts w:ascii="Times New Roman" w:hAnsi="Times New Roman" w:cs="Times New Roman"/>
        </w:rPr>
        <w:t>%), Mozilla Firefox (0.65%) y Opera (0.01%).</w:t>
      </w:r>
    </w:p>
    <w:p w14:paraId="2B82DBA3" w14:textId="0F5F47FC" w:rsidR="009E35E8" w:rsidRPr="004771A2" w:rsidRDefault="009E35E8" w:rsidP="0044309E">
      <w:pPr>
        <w:spacing w:after="0" w:line="240" w:lineRule="auto"/>
        <w:ind w:firstLine="709"/>
        <w:jc w:val="both"/>
        <w:rPr>
          <w:rFonts w:ascii="Times New Roman" w:hAnsi="Times New Roman" w:cs="Times New Roman"/>
        </w:rPr>
      </w:pPr>
      <w:r w:rsidRPr="004771A2">
        <w:rPr>
          <w:rFonts w:ascii="Times New Roman" w:hAnsi="Times New Roman" w:cs="Times New Roman"/>
        </w:rPr>
        <w:t>En cuanto a las resoluciones de pantalla utilizadas a la hora de na</w:t>
      </w:r>
      <w:r w:rsidR="00ED1EC4" w:rsidRPr="004771A2">
        <w:rPr>
          <w:rFonts w:ascii="Times New Roman" w:hAnsi="Times New Roman" w:cs="Times New Roman"/>
        </w:rPr>
        <w:t xml:space="preserve">vegar por la comunidad virtual, </w:t>
      </w:r>
      <w:r w:rsidRPr="004771A2">
        <w:rPr>
          <w:rFonts w:ascii="Times New Roman" w:hAnsi="Times New Roman" w:cs="Times New Roman"/>
        </w:rPr>
        <w:t>se desprende que la calidad del color empleado para visualizar las diferentes páginas web de la comunidad virtual es bastante alta.</w:t>
      </w:r>
    </w:p>
    <w:p w14:paraId="0E93D91B" w14:textId="637C7DD1" w:rsidR="009E35E8" w:rsidRPr="004771A2" w:rsidRDefault="0046033B" w:rsidP="0044309E">
      <w:pPr>
        <w:spacing w:after="0" w:line="240" w:lineRule="auto"/>
        <w:ind w:firstLine="709"/>
        <w:jc w:val="both"/>
        <w:rPr>
          <w:rFonts w:ascii="Times New Roman" w:hAnsi="Times New Roman" w:cs="Times New Roman"/>
        </w:rPr>
      </w:pPr>
      <w:r w:rsidRPr="004771A2">
        <w:rPr>
          <w:rFonts w:ascii="Times New Roman" w:hAnsi="Times New Roman" w:cs="Times New Roman"/>
        </w:rPr>
        <w:t xml:space="preserve">El informe general denominado “Estadísticas” </w:t>
      </w:r>
      <w:r w:rsidR="009E35E8" w:rsidRPr="004771A2">
        <w:rPr>
          <w:rFonts w:ascii="Times New Roman" w:hAnsi="Times New Roman" w:cs="Times New Roman"/>
        </w:rPr>
        <w:t>muestra un resumen de todas las estadísticas principales desde que se activó en el sitio web el control de visitas. En él, las páginas vistas son el número de veces que una página ha sido vista por un internauta.</w:t>
      </w:r>
    </w:p>
    <w:p w14:paraId="58FC8B4B" w14:textId="77777777" w:rsidR="009E35E8" w:rsidRPr="004771A2" w:rsidRDefault="009E35E8" w:rsidP="0044309E">
      <w:pPr>
        <w:spacing w:after="0" w:line="240" w:lineRule="auto"/>
        <w:ind w:firstLine="709"/>
        <w:jc w:val="both"/>
        <w:rPr>
          <w:rFonts w:ascii="Times New Roman" w:hAnsi="Times New Roman" w:cs="Times New Roman"/>
        </w:rPr>
      </w:pPr>
      <w:r w:rsidRPr="004771A2">
        <w:rPr>
          <w:rFonts w:ascii="Times New Roman" w:hAnsi="Times New Roman" w:cs="Times New Roman"/>
        </w:rPr>
        <w:lastRenderedPageBreak/>
        <w:t>El número de visitas hace referencia a las interacciones de un usuario con la comunidad virtual, pudiendo consistir en una o más peticiones de acceso al contenido. Al igual que en los casos anteriores, si el individuo no se mueve dentro la comunidad virtual en 30 minutos, la sesión o visita termina. En otras versiones de OneStat diferentes a la gratuita utilizada en la comunidad virtual Dipro2.0 este periodo de tiempo es personalizable.</w:t>
      </w:r>
    </w:p>
    <w:p w14:paraId="6B7895B5" w14:textId="77777777" w:rsidR="009E35E8" w:rsidRPr="004771A2" w:rsidRDefault="009E35E8" w:rsidP="0044309E">
      <w:pPr>
        <w:spacing w:after="0" w:line="240" w:lineRule="auto"/>
        <w:ind w:firstLine="709"/>
        <w:jc w:val="both"/>
        <w:rPr>
          <w:rFonts w:ascii="Times New Roman" w:hAnsi="Times New Roman" w:cs="Times New Roman"/>
        </w:rPr>
      </w:pPr>
      <w:r w:rsidRPr="004771A2">
        <w:rPr>
          <w:rFonts w:ascii="Times New Roman" w:hAnsi="Times New Roman" w:cs="Times New Roman"/>
        </w:rPr>
        <w:t>El número de visitantes hace referencia a cuántas personas, dentro de un plazo de tiempo, navegan dentro de la comunidad, pudiendo consistir en una o más visitas al sitio, cada individuo se cuenta solo una vez, por eso se les conoce como visitantes únicos.</w:t>
      </w:r>
    </w:p>
    <w:p w14:paraId="0C143C50" w14:textId="77777777" w:rsidR="009E35E8" w:rsidRPr="004771A2" w:rsidRDefault="009E35E8" w:rsidP="0044309E">
      <w:pPr>
        <w:spacing w:after="0" w:line="240" w:lineRule="auto"/>
        <w:ind w:firstLine="709"/>
        <w:jc w:val="both"/>
        <w:rPr>
          <w:rFonts w:ascii="Times New Roman" w:hAnsi="Times New Roman" w:cs="Times New Roman"/>
        </w:rPr>
      </w:pPr>
      <w:r w:rsidRPr="004771A2">
        <w:rPr>
          <w:rFonts w:ascii="Times New Roman" w:hAnsi="Times New Roman" w:cs="Times New Roman"/>
        </w:rPr>
        <w:t>Las páginas vistas por visita son el número de páginas vistas en un periodo de tiempo y dividido por el número de visitas.</w:t>
      </w:r>
    </w:p>
    <w:p w14:paraId="7F5A90C4" w14:textId="1A16C1D6" w:rsidR="009E35E8" w:rsidRPr="0044309E" w:rsidRDefault="00FC5EA2" w:rsidP="0044309E">
      <w:pPr>
        <w:spacing w:after="0" w:line="240" w:lineRule="auto"/>
        <w:jc w:val="center"/>
        <w:rPr>
          <w:rFonts w:ascii="Times New Roman" w:hAnsi="Times New Roman" w:cs="Times New Roman"/>
          <w:noProof/>
          <w:highlight w:val="yellow"/>
          <w:lang w:eastAsia="es-ES"/>
        </w:rPr>
      </w:pPr>
      <w:r>
        <w:rPr>
          <w:rFonts w:ascii="Times New Roman" w:hAnsi="Times New Roman" w:cs="Times New Roman"/>
          <w:noProof/>
          <w:lang w:eastAsia="es-ES"/>
        </w:rPr>
        <w:drawing>
          <wp:inline distT="0" distB="0" distL="0" distR="0" wp14:anchorId="7616FBFE" wp14:editId="0135CD62">
            <wp:extent cx="5400040" cy="2724785"/>
            <wp:effectExtent l="0" t="0" r="0" b="0"/>
            <wp:docPr id="1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 OneStat - estadistica - este año.jpg"/>
                    <pic:cNvPicPr/>
                  </pic:nvPicPr>
                  <pic:blipFill>
                    <a:blip r:embed="rId36">
                      <a:extLst>
                        <a:ext uri="{28A0092B-C50C-407E-A947-70E740481C1C}">
                          <a14:useLocalDpi xmlns:a14="http://schemas.microsoft.com/office/drawing/2010/main" val="0"/>
                        </a:ext>
                      </a:extLst>
                    </a:blip>
                    <a:stretch>
                      <a:fillRect/>
                    </a:stretch>
                  </pic:blipFill>
                  <pic:spPr>
                    <a:xfrm>
                      <a:off x="0" y="0"/>
                      <a:ext cx="5400040" cy="2724785"/>
                    </a:xfrm>
                    <a:prstGeom prst="rect">
                      <a:avLst/>
                    </a:prstGeom>
                  </pic:spPr>
                </pic:pic>
              </a:graphicData>
            </a:graphic>
          </wp:inline>
        </w:drawing>
      </w:r>
    </w:p>
    <w:p w14:paraId="5070A8E3" w14:textId="11A813CF" w:rsidR="009E35E8" w:rsidRPr="00203633" w:rsidRDefault="00BD6121" w:rsidP="0044309E">
      <w:pPr>
        <w:spacing w:after="0" w:line="240" w:lineRule="auto"/>
        <w:jc w:val="center"/>
        <w:rPr>
          <w:rFonts w:ascii="Times New Roman" w:hAnsi="Times New Roman" w:cs="Times New Roman"/>
        </w:rPr>
      </w:pPr>
      <w:r w:rsidRPr="00203633">
        <w:rPr>
          <w:rFonts w:ascii="Times New Roman" w:hAnsi="Times New Roman" w:cs="Times New Roman"/>
        </w:rPr>
        <w:t>Figura</w:t>
      </w:r>
      <w:r w:rsidRPr="00203633">
        <w:rPr>
          <w:rFonts w:ascii="Times New Roman" w:hAnsi="Times New Roman" w:cs="Times New Roman"/>
          <w:noProof/>
          <w:lang w:eastAsia="es-ES"/>
        </w:rPr>
        <w:t xml:space="preserve"> </w:t>
      </w:r>
      <w:r w:rsidR="00FC5EA2" w:rsidRPr="00203633">
        <w:rPr>
          <w:rFonts w:ascii="Times New Roman" w:hAnsi="Times New Roman" w:cs="Times New Roman"/>
          <w:noProof/>
          <w:lang w:eastAsia="es-ES"/>
        </w:rPr>
        <w:t>15</w:t>
      </w:r>
      <w:r w:rsidR="009E35E8" w:rsidRPr="00203633">
        <w:rPr>
          <w:rFonts w:ascii="Times New Roman" w:hAnsi="Times New Roman" w:cs="Times New Roman"/>
          <w:noProof/>
          <w:lang w:eastAsia="es-ES"/>
        </w:rPr>
        <w:t>. Estadísticas de navegación por la comunidad virtual Dipro2.0 durante el</w:t>
      </w:r>
      <w:r w:rsidR="009E35E8" w:rsidRPr="00203633">
        <w:rPr>
          <w:rFonts w:ascii="Times New Roman" w:hAnsi="Times New Roman" w:cs="Times New Roman"/>
        </w:rPr>
        <w:t xml:space="preserve"> año en curso.</w:t>
      </w:r>
    </w:p>
    <w:p w14:paraId="0D0BE5B5" w14:textId="00642E59" w:rsidR="009E35E8" w:rsidRPr="00203633" w:rsidRDefault="009E35E8" w:rsidP="0044309E">
      <w:pPr>
        <w:spacing w:after="0" w:line="240" w:lineRule="auto"/>
        <w:ind w:firstLine="709"/>
        <w:jc w:val="both"/>
        <w:rPr>
          <w:rFonts w:ascii="Times New Roman" w:hAnsi="Times New Roman" w:cs="Times New Roman"/>
        </w:rPr>
      </w:pPr>
      <w:r w:rsidRPr="00203633">
        <w:rPr>
          <w:rFonts w:ascii="Times New Roman" w:hAnsi="Times New Roman" w:cs="Times New Roman"/>
        </w:rPr>
        <w:t xml:space="preserve">En </w:t>
      </w:r>
      <w:r w:rsidR="00203633">
        <w:rPr>
          <w:rFonts w:ascii="Times New Roman" w:hAnsi="Times New Roman" w:cs="Times New Roman"/>
        </w:rPr>
        <w:t>la anterior</w:t>
      </w:r>
      <w:r w:rsidRPr="00203633">
        <w:rPr>
          <w:rFonts w:ascii="Times New Roman" w:hAnsi="Times New Roman" w:cs="Times New Roman"/>
        </w:rPr>
        <w:t xml:space="preserve"> tabla se puede apreciar que se activó el contador para el nuevo espacio web en http://dipro20.ning.com a finales del año 2012 y desde esa fecha hasta abril de 2013 el número de visitas han sido de </w:t>
      </w:r>
      <w:r w:rsidR="00FC5EA2" w:rsidRPr="00203633">
        <w:rPr>
          <w:rFonts w:ascii="Times New Roman" w:hAnsi="Times New Roman" w:cs="Times New Roman"/>
        </w:rPr>
        <w:t>10.223</w:t>
      </w:r>
      <w:r w:rsidRPr="00203633">
        <w:rPr>
          <w:rFonts w:ascii="Times New Roman" w:hAnsi="Times New Roman" w:cs="Times New Roman"/>
        </w:rPr>
        <w:t xml:space="preserve">, de los cuales han sido visitantes únicos un total de </w:t>
      </w:r>
      <w:r w:rsidR="00FC5EA2" w:rsidRPr="00203633">
        <w:rPr>
          <w:rFonts w:ascii="Times New Roman" w:hAnsi="Times New Roman" w:cs="Times New Roman"/>
        </w:rPr>
        <w:t>8.572</w:t>
      </w:r>
      <w:r w:rsidRPr="00203633">
        <w:rPr>
          <w:rFonts w:ascii="Times New Roman" w:hAnsi="Times New Roman" w:cs="Times New Roman"/>
        </w:rPr>
        <w:t xml:space="preserve"> y han sido visitadas un total de </w:t>
      </w:r>
      <w:r w:rsidR="00FC5EA2" w:rsidRPr="00203633">
        <w:rPr>
          <w:rFonts w:ascii="Times New Roman" w:hAnsi="Times New Roman" w:cs="Times New Roman"/>
        </w:rPr>
        <w:t>104.199</w:t>
      </w:r>
      <w:r w:rsidRPr="00203633">
        <w:rPr>
          <w:rFonts w:ascii="Times New Roman" w:hAnsi="Times New Roman" w:cs="Times New Roman"/>
        </w:rPr>
        <w:t xml:space="preserve"> páginas.</w:t>
      </w:r>
    </w:p>
    <w:p w14:paraId="1C78110B" w14:textId="2685CB30" w:rsidR="009E35E8" w:rsidRPr="00203633" w:rsidRDefault="009E35E8" w:rsidP="0044309E">
      <w:pPr>
        <w:spacing w:after="0" w:line="240" w:lineRule="auto"/>
        <w:ind w:firstLine="709"/>
        <w:jc w:val="both"/>
        <w:rPr>
          <w:rFonts w:ascii="Times New Roman" w:hAnsi="Times New Roman" w:cs="Times New Roman"/>
        </w:rPr>
      </w:pPr>
      <w:r w:rsidRPr="00203633">
        <w:rPr>
          <w:rFonts w:ascii="Times New Roman" w:hAnsi="Times New Roman" w:cs="Times New Roman"/>
        </w:rPr>
        <w:t>También se señalan el número de páginas que se han visto en el día en curso, el número de visitantes, el día más activo y su número total (el 15 de enero de 2013, con 14</w:t>
      </w:r>
      <w:r w:rsidR="00FC5EA2" w:rsidRPr="00203633">
        <w:rPr>
          <w:rFonts w:ascii="Times New Roman" w:hAnsi="Times New Roman" w:cs="Times New Roman"/>
        </w:rPr>
        <w:t>.</w:t>
      </w:r>
      <w:r w:rsidRPr="00203633">
        <w:rPr>
          <w:rFonts w:ascii="Times New Roman" w:hAnsi="Times New Roman" w:cs="Times New Roman"/>
        </w:rPr>
        <w:t>438 visitas), la semana más activa y el mes más activo (enero de 2013, con 81</w:t>
      </w:r>
      <w:r w:rsidR="00FC5EA2" w:rsidRPr="00203633">
        <w:rPr>
          <w:rFonts w:ascii="Times New Roman" w:hAnsi="Times New Roman" w:cs="Times New Roman"/>
        </w:rPr>
        <w:t>.</w:t>
      </w:r>
      <w:r w:rsidRPr="00203633">
        <w:rPr>
          <w:rFonts w:ascii="Times New Roman" w:hAnsi="Times New Roman" w:cs="Times New Roman"/>
        </w:rPr>
        <w:t>134 visitas).</w:t>
      </w:r>
    </w:p>
    <w:p w14:paraId="4532A6FE" w14:textId="5D808547" w:rsidR="009E35E8" w:rsidRPr="00203633" w:rsidRDefault="009E35E8" w:rsidP="0044309E">
      <w:pPr>
        <w:spacing w:after="0" w:line="240" w:lineRule="auto"/>
        <w:ind w:firstLine="709"/>
        <w:jc w:val="both"/>
        <w:rPr>
          <w:rFonts w:ascii="Times New Roman" w:hAnsi="Times New Roman" w:cs="Times New Roman"/>
        </w:rPr>
      </w:pPr>
      <w:r w:rsidRPr="00203633">
        <w:rPr>
          <w:rFonts w:ascii="Times New Roman" w:hAnsi="Times New Roman" w:cs="Times New Roman"/>
        </w:rPr>
        <w:t>En base a los anteriores datos, el sistema hace una predicción estadística de páginas vistas/día (5</w:t>
      </w:r>
      <w:r w:rsidR="00FC5EA2" w:rsidRPr="00203633">
        <w:rPr>
          <w:rFonts w:ascii="Times New Roman" w:hAnsi="Times New Roman" w:cs="Times New Roman"/>
        </w:rPr>
        <w:t>1</w:t>
      </w:r>
      <w:r w:rsidRPr="00203633">
        <w:rPr>
          <w:rFonts w:ascii="Times New Roman" w:hAnsi="Times New Roman" w:cs="Times New Roman"/>
        </w:rPr>
        <w:t>), páginas vistas/semana (</w:t>
      </w:r>
      <w:r w:rsidR="00FC5EA2" w:rsidRPr="00203633">
        <w:rPr>
          <w:rFonts w:ascii="Times New Roman" w:hAnsi="Times New Roman" w:cs="Times New Roman"/>
        </w:rPr>
        <w:t>798</w:t>
      </w:r>
      <w:r w:rsidRPr="00203633">
        <w:rPr>
          <w:rFonts w:ascii="Times New Roman" w:hAnsi="Times New Roman" w:cs="Times New Roman"/>
        </w:rPr>
        <w:t>) y páginas vistas/mes (</w:t>
      </w:r>
      <w:r w:rsidR="00FC5EA2" w:rsidRPr="00203633">
        <w:rPr>
          <w:rFonts w:ascii="Times New Roman" w:hAnsi="Times New Roman" w:cs="Times New Roman"/>
        </w:rPr>
        <w:t>3.657</w:t>
      </w:r>
      <w:r w:rsidRPr="00203633">
        <w:rPr>
          <w:rFonts w:ascii="Times New Roman" w:hAnsi="Times New Roman" w:cs="Times New Roman"/>
        </w:rPr>
        <w:t>).</w:t>
      </w:r>
    </w:p>
    <w:p w14:paraId="433D2980" w14:textId="63170B82" w:rsidR="009E35E8" w:rsidRPr="00203633" w:rsidRDefault="009E35E8" w:rsidP="0044309E">
      <w:pPr>
        <w:spacing w:after="0" w:line="240" w:lineRule="auto"/>
        <w:ind w:firstLine="709"/>
        <w:jc w:val="both"/>
        <w:rPr>
          <w:rFonts w:ascii="Times New Roman" w:hAnsi="Times New Roman" w:cs="Times New Roman"/>
        </w:rPr>
      </w:pPr>
      <w:r w:rsidRPr="00203633">
        <w:rPr>
          <w:rFonts w:ascii="Times New Roman" w:hAnsi="Times New Roman" w:cs="Times New Roman"/>
        </w:rPr>
        <w:t>En la columna de la derecha se analizan los promedios de visitas páginas/día (</w:t>
      </w:r>
      <w:r w:rsidR="00FC5EA2" w:rsidRPr="00203633">
        <w:rPr>
          <w:rFonts w:ascii="Times New Roman" w:hAnsi="Times New Roman" w:cs="Times New Roman"/>
        </w:rPr>
        <w:t>888</w:t>
      </w:r>
      <w:r w:rsidRPr="00203633">
        <w:rPr>
          <w:rFonts w:ascii="Times New Roman" w:hAnsi="Times New Roman" w:cs="Times New Roman"/>
        </w:rPr>
        <w:t>), visitas/día (</w:t>
      </w:r>
      <w:r w:rsidR="00FC5EA2" w:rsidRPr="00203633">
        <w:rPr>
          <w:rFonts w:ascii="Times New Roman" w:hAnsi="Times New Roman" w:cs="Times New Roman"/>
        </w:rPr>
        <w:t>87</w:t>
      </w:r>
      <w:r w:rsidRPr="00203633">
        <w:rPr>
          <w:rFonts w:ascii="Times New Roman" w:hAnsi="Times New Roman" w:cs="Times New Roman"/>
        </w:rPr>
        <w:t>), visitantes diarios/día (7</w:t>
      </w:r>
      <w:r w:rsidR="001A06C6" w:rsidRPr="00203633">
        <w:rPr>
          <w:rFonts w:ascii="Times New Roman" w:hAnsi="Times New Roman" w:cs="Times New Roman"/>
        </w:rPr>
        <w:t>3</w:t>
      </w:r>
      <w:r w:rsidRPr="00203633">
        <w:rPr>
          <w:rFonts w:ascii="Times New Roman" w:hAnsi="Times New Roman" w:cs="Times New Roman"/>
        </w:rPr>
        <w:t>), visitas de páginas/semana (</w:t>
      </w:r>
      <w:r w:rsidR="00C51216" w:rsidRPr="00203633">
        <w:rPr>
          <w:rFonts w:ascii="Times New Roman" w:hAnsi="Times New Roman" w:cs="Times New Roman"/>
        </w:rPr>
        <w:t>6.215</w:t>
      </w:r>
      <w:r w:rsidRPr="00203633">
        <w:rPr>
          <w:rFonts w:ascii="Times New Roman" w:hAnsi="Times New Roman" w:cs="Times New Roman"/>
        </w:rPr>
        <w:t xml:space="preserve">), etc. Es significativo el promedio de páginas vistas por visita, que asciende a </w:t>
      </w:r>
      <w:r w:rsidR="00C51216" w:rsidRPr="00203633">
        <w:rPr>
          <w:rFonts w:ascii="Times New Roman" w:hAnsi="Times New Roman" w:cs="Times New Roman"/>
        </w:rPr>
        <w:t>10,19</w:t>
      </w:r>
      <w:r w:rsidRPr="00203633">
        <w:rPr>
          <w:rFonts w:ascii="Times New Roman" w:hAnsi="Times New Roman" w:cs="Times New Roman"/>
        </w:rPr>
        <w:t xml:space="preserve"> páginas vistas/visita a la comunidad virtual.</w:t>
      </w:r>
    </w:p>
    <w:p w14:paraId="1C6DFB6E" w14:textId="6669FB6D" w:rsidR="009E35E8" w:rsidRPr="00203633" w:rsidRDefault="009E35E8" w:rsidP="0044309E">
      <w:pPr>
        <w:spacing w:after="0" w:line="240" w:lineRule="auto"/>
        <w:ind w:firstLine="709"/>
        <w:jc w:val="both"/>
        <w:rPr>
          <w:rFonts w:ascii="Times New Roman" w:hAnsi="Times New Roman" w:cs="Times New Roman"/>
        </w:rPr>
      </w:pPr>
      <w:r w:rsidRPr="00203633">
        <w:rPr>
          <w:rFonts w:ascii="Times New Roman" w:hAnsi="Times New Roman" w:cs="Times New Roman"/>
        </w:rPr>
        <w:t>Este breve informe finaliza haciendo un pronóstico de visitas/día (</w:t>
      </w:r>
      <w:r w:rsidR="00203633" w:rsidRPr="00203633">
        <w:rPr>
          <w:rFonts w:ascii="Times New Roman" w:hAnsi="Times New Roman" w:cs="Times New Roman"/>
        </w:rPr>
        <w:t>39</w:t>
      </w:r>
      <w:r w:rsidRPr="00203633">
        <w:rPr>
          <w:rFonts w:ascii="Times New Roman" w:hAnsi="Times New Roman" w:cs="Times New Roman"/>
        </w:rPr>
        <w:t>), visitas/semana (</w:t>
      </w:r>
      <w:r w:rsidR="00203633" w:rsidRPr="00203633">
        <w:rPr>
          <w:rFonts w:ascii="Times New Roman" w:hAnsi="Times New Roman" w:cs="Times New Roman"/>
        </w:rPr>
        <w:t>465</w:t>
      </w:r>
      <w:r w:rsidRPr="00203633">
        <w:rPr>
          <w:rFonts w:ascii="Times New Roman" w:hAnsi="Times New Roman" w:cs="Times New Roman"/>
        </w:rPr>
        <w:t>) y visitas/mes (</w:t>
      </w:r>
      <w:r w:rsidR="00203633" w:rsidRPr="00203633">
        <w:rPr>
          <w:rFonts w:ascii="Times New Roman" w:hAnsi="Times New Roman" w:cs="Times New Roman"/>
        </w:rPr>
        <w:t>2.076</w:t>
      </w:r>
      <w:r w:rsidRPr="00203633">
        <w:rPr>
          <w:rFonts w:ascii="Times New Roman" w:hAnsi="Times New Roman" w:cs="Times New Roman"/>
        </w:rPr>
        <w:t>).</w:t>
      </w:r>
    </w:p>
    <w:p w14:paraId="6D0F3D18" w14:textId="67B76179" w:rsidR="009E35E8" w:rsidRPr="00203633" w:rsidRDefault="00A35A8C" w:rsidP="0044309E">
      <w:pPr>
        <w:spacing w:after="0" w:line="240" w:lineRule="auto"/>
        <w:ind w:firstLine="708"/>
        <w:jc w:val="both"/>
        <w:rPr>
          <w:rFonts w:ascii="Times New Roman" w:hAnsi="Times New Roman" w:cs="Times New Roman"/>
        </w:rPr>
      </w:pPr>
      <w:r w:rsidRPr="00203633">
        <w:rPr>
          <w:rFonts w:ascii="Times New Roman" w:hAnsi="Times New Roman" w:cs="Times New Roman"/>
        </w:rPr>
        <w:t>El siguiente de las opciones del menú general, l</w:t>
      </w:r>
      <w:r w:rsidR="009E35E8" w:rsidRPr="00203633">
        <w:rPr>
          <w:rFonts w:ascii="Times New Roman" w:hAnsi="Times New Roman" w:cs="Times New Roman"/>
        </w:rPr>
        <w:t xml:space="preserve">os </w:t>
      </w:r>
      <w:r w:rsidRPr="00203633">
        <w:rPr>
          <w:rFonts w:ascii="Times New Roman" w:hAnsi="Times New Roman" w:cs="Times New Roman"/>
        </w:rPr>
        <w:t>“</w:t>
      </w:r>
      <w:r w:rsidR="009E35E8" w:rsidRPr="00203633">
        <w:rPr>
          <w:rFonts w:ascii="Times New Roman" w:hAnsi="Times New Roman" w:cs="Times New Roman"/>
        </w:rPr>
        <w:t>Charts</w:t>
      </w:r>
      <w:r w:rsidRPr="00203633">
        <w:rPr>
          <w:rFonts w:ascii="Times New Roman" w:hAnsi="Times New Roman" w:cs="Times New Roman"/>
        </w:rPr>
        <w:t>”</w:t>
      </w:r>
      <w:r w:rsidR="009E35E8" w:rsidRPr="00203633">
        <w:rPr>
          <w:rFonts w:ascii="Times New Roman" w:hAnsi="Times New Roman" w:cs="Times New Roman"/>
        </w:rPr>
        <w:t xml:space="preserve"> (las listas o tablas de éxitos de visitas muestran los sitios web más populares por categoría y por país, sobre la base del número de páginas vistas. Los sitios medidos por OneStat están agrupados por categorías y éstas se agrupan en listas de éxitos.</w:t>
      </w:r>
      <w:r w:rsidR="00484C57" w:rsidRPr="00203633">
        <w:rPr>
          <w:rFonts w:ascii="Times New Roman" w:hAnsi="Times New Roman" w:cs="Times New Roman"/>
        </w:rPr>
        <w:t xml:space="preserve"> </w:t>
      </w:r>
      <w:r w:rsidR="009E35E8" w:rsidRPr="00203633">
        <w:rPr>
          <w:rFonts w:ascii="Times New Roman" w:hAnsi="Times New Roman" w:cs="Times New Roman"/>
        </w:rPr>
        <w:t>Es un servicio que se contrata aparte y no está activo en OneStat Básico.</w:t>
      </w:r>
    </w:p>
    <w:p w14:paraId="39906F2F" w14:textId="64FAE26F" w:rsidR="009E35E8" w:rsidRPr="00203633" w:rsidRDefault="009E35E8" w:rsidP="0044309E">
      <w:pPr>
        <w:spacing w:after="0" w:line="240" w:lineRule="auto"/>
        <w:ind w:firstLine="709"/>
        <w:jc w:val="both"/>
        <w:rPr>
          <w:rFonts w:ascii="Times New Roman" w:hAnsi="Times New Roman" w:cs="Times New Roman"/>
        </w:rPr>
      </w:pPr>
      <w:r w:rsidRPr="00203633">
        <w:rPr>
          <w:rFonts w:ascii="Times New Roman" w:hAnsi="Times New Roman" w:cs="Times New Roman"/>
        </w:rPr>
        <w:t xml:space="preserve">Las opciones que </w:t>
      </w:r>
      <w:r w:rsidR="00484C57" w:rsidRPr="00203633">
        <w:rPr>
          <w:rFonts w:ascii="Times New Roman" w:hAnsi="Times New Roman" w:cs="Times New Roman"/>
        </w:rPr>
        <w:t xml:space="preserve">proporciona la herramienta del menú principal denominada “Tools” </w:t>
      </w:r>
      <w:r w:rsidRPr="00203633">
        <w:rPr>
          <w:rFonts w:ascii="Times New Roman" w:hAnsi="Times New Roman" w:cs="Times New Roman"/>
        </w:rPr>
        <w:t>para este apartado son las siguientes:</w:t>
      </w:r>
      <w:r w:rsidR="00484C57" w:rsidRPr="00203633">
        <w:rPr>
          <w:rFonts w:ascii="Times New Roman" w:hAnsi="Times New Roman" w:cs="Times New Roman"/>
        </w:rPr>
        <w:t xml:space="preserve"> page </w:t>
      </w:r>
      <w:proofErr w:type="spellStart"/>
      <w:r w:rsidR="00484C57" w:rsidRPr="00203633">
        <w:rPr>
          <w:rFonts w:ascii="Times New Roman" w:hAnsi="Times New Roman" w:cs="Times New Roman"/>
        </w:rPr>
        <w:t>loadtime</w:t>
      </w:r>
      <w:proofErr w:type="spellEnd"/>
      <w:r w:rsidR="00484C57" w:rsidRPr="00203633">
        <w:rPr>
          <w:rFonts w:ascii="Times New Roman" w:hAnsi="Times New Roman" w:cs="Times New Roman"/>
        </w:rPr>
        <w:t xml:space="preserve">, </w:t>
      </w:r>
      <w:proofErr w:type="spellStart"/>
      <w:r w:rsidR="00484C57" w:rsidRPr="00203633">
        <w:rPr>
          <w:rFonts w:ascii="Times New Roman" w:hAnsi="Times New Roman" w:cs="Times New Roman"/>
        </w:rPr>
        <w:t>check</w:t>
      </w:r>
      <w:proofErr w:type="spellEnd"/>
      <w:r w:rsidR="00484C57" w:rsidRPr="00203633">
        <w:rPr>
          <w:rFonts w:ascii="Times New Roman" w:hAnsi="Times New Roman" w:cs="Times New Roman"/>
        </w:rPr>
        <w:t xml:space="preserve"> </w:t>
      </w:r>
      <w:proofErr w:type="spellStart"/>
      <w:r w:rsidR="00484C57" w:rsidRPr="00203633">
        <w:rPr>
          <w:rFonts w:ascii="Times New Roman" w:hAnsi="Times New Roman" w:cs="Times New Roman"/>
        </w:rPr>
        <w:t>uptime</w:t>
      </w:r>
      <w:proofErr w:type="spellEnd"/>
      <w:r w:rsidR="00484C57" w:rsidRPr="00203633">
        <w:rPr>
          <w:rFonts w:ascii="Times New Roman" w:hAnsi="Times New Roman" w:cs="Times New Roman"/>
        </w:rPr>
        <w:t xml:space="preserve">, </w:t>
      </w:r>
      <w:proofErr w:type="spellStart"/>
      <w:r w:rsidR="00484C57" w:rsidRPr="00203633">
        <w:rPr>
          <w:rFonts w:ascii="Times New Roman" w:hAnsi="Times New Roman" w:cs="Times New Roman"/>
        </w:rPr>
        <w:t>traceroute</w:t>
      </w:r>
      <w:proofErr w:type="spellEnd"/>
      <w:r w:rsidR="00484C57" w:rsidRPr="00203633">
        <w:rPr>
          <w:rFonts w:ascii="Times New Roman" w:hAnsi="Times New Roman" w:cs="Times New Roman"/>
        </w:rPr>
        <w:t xml:space="preserve"> </w:t>
      </w:r>
      <w:proofErr w:type="spellStart"/>
      <w:r w:rsidR="00484C57" w:rsidRPr="00203633">
        <w:rPr>
          <w:rFonts w:ascii="Times New Roman" w:hAnsi="Times New Roman" w:cs="Times New Roman"/>
        </w:rPr>
        <w:t>site</w:t>
      </w:r>
      <w:proofErr w:type="spellEnd"/>
      <w:r w:rsidR="00484C57" w:rsidRPr="00203633">
        <w:rPr>
          <w:rFonts w:ascii="Times New Roman" w:hAnsi="Times New Roman" w:cs="Times New Roman"/>
        </w:rPr>
        <w:t xml:space="preserve">, </w:t>
      </w:r>
      <w:proofErr w:type="spellStart"/>
      <w:r w:rsidR="00484C57" w:rsidRPr="00203633">
        <w:rPr>
          <w:rFonts w:ascii="Times New Roman" w:hAnsi="Times New Roman" w:cs="Times New Roman"/>
        </w:rPr>
        <w:t>check</w:t>
      </w:r>
      <w:proofErr w:type="spellEnd"/>
      <w:r w:rsidR="00484C57" w:rsidRPr="00203633">
        <w:rPr>
          <w:rFonts w:ascii="Times New Roman" w:hAnsi="Times New Roman" w:cs="Times New Roman"/>
        </w:rPr>
        <w:t xml:space="preserve"> </w:t>
      </w:r>
      <w:proofErr w:type="spellStart"/>
      <w:r w:rsidR="00484C57" w:rsidRPr="00203633">
        <w:rPr>
          <w:rFonts w:ascii="Times New Roman" w:hAnsi="Times New Roman" w:cs="Times New Roman"/>
        </w:rPr>
        <w:t>dns</w:t>
      </w:r>
      <w:proofErr w:type="spellEnd"/>
      <w:r w:rsidR="00484C57" w:rsidRPr="00203633">
        <w:rPr>
          <w:rFonts w:ascii="Times New Roman" w:hAnsi="Times New Roman" w:cs="Times New Roman"/>
        </w:rPr>
        <w:t xml:space="preserve"> y </w:t>
      </w:r>
      <w:proofErr w:type="spellStart"/>
      <w:r w:rsidR="00484C57" w:rsidRPr="00203633">
        <w:rPr>
          <w:rFonts w:ascii="Times New Roman" w:hAnsi="Times New Roman" w:cs="Times New Roman"/>
        </w:rPr>
        <w:t>my</w:t>
      </w:r>
      <w:proofErr w:type="spellEnd"/>
      <w:r w:rsidR="00484C57" w:rsidRPr="00203633">
        <w:rPr>
          <w:rFonts w:ascii="Times New Roman" w:hAnsi="Times New Roman" w:cs="Times New Roman"/>
        </w:rPr>
        <w:t xml:space="preserve"> </w:t>
      </w:r>
      <w:proofErr w:type="spellStart"/>
      <w:r w:rsidR="00484C57" w:rsidRPr="00203633">
        <w:rPr>
          <w:rFonts w:ascii="Times New Roman" w:hAnsi="Times New Roman" w:cs="Times New Roman"/>
        </w:rPr>
        <w:t>ip</w:t>
      </w:r>
      <w:proofErr w:type="spellEnd"/>
      <w:r w:rsidR="00484C57" w:rsidRPr="00203633">
        <w:rPr>
          <w:rFonts w:ascii="Times New Roman" w:hAnsi="Times New Roman" w:cs="Times New Roman"/>
        </w:rPr>
        <w:t xml:space="preserve"> </w:t>
      </w:r>
      <w:proofErr w:type="spellStart"/>
      <w:r w:rsidR="00484C57" w:rsidRPr="00203633">
        <w:rPr>
          <w:rFonts w:ascii="Times New Roman" w:hAnsi="Times New Roman" w:cs="Times New Roman"/>
        </w:rPr>
        <w:t>address</w:t>
      </w:r>
      <w:proofErr w:type="spellEnd"/>
      <w:r w:rsidR="00484C57" w:rsidRPr="00203633">
        <w:rPr>
          <w:rFonts w:ascii="Times New Roman" w:hAnsi="Times New Roman" w:cs="Times New Roman"/>
        </w:rPr>
        <w:t>.</w:t>
      </w:r>
    </w:p>
    <w:p w14:paraId="75063151" w14:textId="2E5EB1EE" w:rsidR="009E35E8" w:rsidRPr="00203633" w:rsidRDefault="009E35E8" w:rsidP="0044309E">
      <w:pPr>
        <w:spacing w:after="0" w:line="240" w:lineRule="auto"/>
        <w:ind w:firstLine="709"/>
        <w:jc w:val="both"/>
        <w:rPr>
          <w:rFonts w:ascii="Times New Roman" w:hAnsi="Times New Roman" w:cs="Times New Roman"/>
        </w:rPr>
      </w:pPr>
      <w:r w:rsidRPr="00203633">
        <w:rPr>
          <w:rFonts w:ascii="Times New Roman" w:hAnsi="Times New Roman" w:cs="Times New Roman"/>
        </w:rPr>
        <w:t>La primera de las opciones lleva al usuario a una página en la que tras introducir una dirección de internet, en este caso la de la comunidad virtual Dipro2.0 (</w:t>
      </w:r>
      <w:hyperlink r:id="rId37" w:history="1">
        <w:r w:rsidR="000C226C" w:rsidRPr="0005191D">
          <w:rPr>
            <w:rStyle w:val="Hipervnculo"/>
            <w:rFonts w:ascii="Times New Roman" w:hAnsi="Times New Roman" w:cs="Times New Roman"/>
          </w:rPr>
          <w:t>http://dipro20.ning.com</w:t>
        </w:r>
      </w:hyperlink>
      <w:r w:rsidRPr="00203633">
        <w:rPr>
          <w:rFonts w:ascii="Times New Roman" w:hAnsi="Times New Roman" w:cs="Times New Roman"/>
        </w:rPr>
        <w:t xml:space="preserve">) </w:t>
      </w:r>
      <w:r w:rsidRPr="00203633">
        <w:rPr>
          <w:rFonts w:ascii="Times New Roman" w:hAnsi="Times New Roman" w:cs="Times New Roman"/>
        </w:rPr>
        <w:lastRenderedPageBreak/>
        <w:t>permite averiguar el tiempo de carga de la misma y así poder optimizar la velocidad de carga de un sitio web.</w:t>
      </w:r>
    </w:p>
    <w:p w14:paraId="099EE910" w14:textId="77777777" w:rsidR="009E35E8" w:rsidRPr="00203633" w:rsidRDefault="009E35E8" w:rsidP="0044309E">
      <w:pPr>
        <w:spacing w:after="0" w:line="240" w:lineRule="auto"/>
        <w:ind w:firstLine="709"/>
        <w:jc w:val="both"/>
        <w:rPr>
          <w:rFonts w:ascii="Times New Roman" w:hAnsi="Times New Roman" w:cs="Times New Roman"/>
        </w:rPr>
      </w:pPr>
      <w:r w:rsidRPr="00203633">
        <w:rPr>
          <w:rFonts w:ascii="Times New Roman" w:hAnsi="Times New Roman" w:cs="Times New Roman"/>
        </w:rPr>
        <w:t xml:space="preserve">No sólo permite probar el tiempo de carga y la velocidad de una página completa en HTML, sino que también testea todos los objetos que incluya tales como imágenes, marcos, hojas de estilo CSS, objetos de Flash, archivos de fuentes RSS y </w:t>
      </w:r>
      <w:proofErr w:type="spellStart"/>
      <w:r w:rsidRPr="00203633">
        <w:rPr>
          <w:rFonts w:ascii="Times New Roman" w:hAnsi="Times New Roman" w:cs="Times New Roman"/>
        </w:rPr>
        <w:t>Javascript</w:t>
      </w:r>
      <w:proofErr w:type="spellEnd"/>
      <w:r w:rsidRPr="00203633">
        <w:rPr>
          <w:rFonts w:ascii="Times New Roman" w:hAnsi="Times New Roman" w:cs="Times New Roman"/>
        </w:rPr>
        <w:t>.</w:t>
      </w:r>
    </w:p>
    <w:p w14:paraId="305FCF60" w14:textId="7B143D5D" w:rsidR="009E35E8" w:rsidRPr="00203633" w:rsidRDefault="009E35E8" w:rsidP="0044309E">
      <w:pPr>
        <w:spacing w:after="0" w:line="240" w:lineRule="auto"/>
        <w:ind w:firstLine="709"/>
        <w:jc w:val="both"/>
        <w:rPr>
          <w:rFonts w:ascii="Times New Roman" w:hAnsi="Times New Roman" w:cs="Times New Roman"/>
        </w:rPr>
      </w:pPr>
      <w:r w:rsidRPr="00203633">
        <w:rPr>
          <w:rFonts w:ascii="Times New Roman" w:hAnsi="Times New Roman" w:cs="Times New Roman"/>
        </w:rPr>
        <w:t xml:space="preserve">Con esta herramienta </w:t>
      </w:r>
      <w:r w:rsidR="00484C57" w:rsidRPr="00203633">
        <w:rPr>
          <w:rFonts w:ascii="Times New Roman" w:hAnsi="Times New Roman" w:cs="Times New Roman"/>
        </w:rPr>
        <w:t>analiza</w:t>
      </w:r>
      <w:r w:rsidRPr="00203633">
        <w:rPr>
          <w:rFonts w:ascii="Times New Roman" w:hAnsi="Times New Roman" w:cs="Times New Roman"/>
        </w:rPr>
        <w:t xml:space="preserve"> en detalle qué objeto ralentiza la carga de la comunidad virtual. El diagrama mediante barras de tiempo ayuda a indicar los tiempos de carga de todos los objetos.</w:t>
      </w:r>
    </w:p>
    <w:p w14:paraId="66A35111" w14:textId="77777777" w:rsidR="009E35E8" w:rsidRPr="0044309E" w:rsidRDefault="009E35E8" w:rsidP="0044309E">
      <w:pPr>
        <w:spacing w:after="0" w:line="240" w:lineRule="auto"/>
        <w:jc w:val="center"/>
        <w:rPr>
          <w:rFonts w:ascii="Times New Roman" w:hAnsi="Times New Roman" w:cs="Times New Roman"/>
          <w:noProof/>
          <w:highlight w:val="yellow"/>
          <w:lang w:eastAsia="es-ES"/>
        </w:rPr>
      </w:pPr>
      <w:r w:rsidRPr="0044309E">
        <w:rPr>
          <w:rFonts w:ascii="Times New Roman" w:hAnsi="Times New Roman" w:cs="Times New Roman"/>
          <w:noProof/>
          <w:highlight w:val="yellow"/>
          <w:lang w:eastAsia="es-ES"/>
        </w:rPr>
        <w:drawing>
          <wp:inline distT="0" distB="0" distL="0" distR="0" wp14:anchorId="12FE1576" wp14:editId="388A11A8">
            <wp:extent cx="5400040" cy="6195060"/>
            <wp:effectExtent l="0" t="0" r="0" b="0"/>
            <wp:docPr id="11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 OneStat - Tools - Page loadtime.jpg"/>
                    <pic:cNvPicPr/>
                  </pic:nvPicPr>
                  <pic:blipFill>
                    <a:blip r:embed="rId38">
                      <a:extLst>
                        <a:ext uri="{28A0092B-C50C-407E-A947-70E740481C1C}">
                          <a14:useLocalDpi xmlns:a14="http://schemas.microsoft.com/office/drawing/2010/main" val="0"/>
                        </a:ext>
                      </a:extLst>
                    </a:blip>
                    <a:stretch>
                      <a:fillRect/>
                    </a:stretch>
                  </pic:blipFill>
                  <pic:spPr>
                    <a:xfrm>
                      <a:off x="0" y="0"/>
                      <a:ext cx="5400040" cy="6195060"/>
                    </a:xfrm>
                    <a:prstGeom prst="rect">
                      <a:avLst/>
                    </a:prstGeom>
                  </pic:spPr>
                </pic:pic>
              </a:graphicData>
            </a:graphic>
          </wp:inline>
        </w:drawing>
      </w:r>
    </w:p>
    <w:p w14:paraId="2269E60C" w14:textId="4965C451" w:rsidR="009E35E8" w:rsidRPr="000C226C" w:rsidRDefault="00BD6121" w:rsidP="0044309E">
      <w:pPr>
        <w:spacing w:after="0" w:line="240" w:lineRule="auto"/>
        <w:jc w:val="center"/>
        <w:rPr>
          <w:rFonts w:ascii="Times New Roman" w:hAnsi="Times New Roman" w:cs="Times New Roman"/>
        </w:rPr>
      </w:pPr>
      <w:r w:rsidRPr="000C226C">
        <w:rPr>
          <w:rFonts w:ascii="Times New Roman" w:hAnsi="Times New Roman" w:cs="Times New Roman"/>
        </w:rPr>
        <w:t>Figura</w:t>
      </w:r>
      <w:r w:rsidRPr="000C226C">
        <w:rPr>
          <w:rFonts w:ascii="Times New Roman" w:hAnsi="Times New Roman" w:cs="Times New Roman"/>
          <w:noProof/>
          <w:lang w:eastAsia="es-ES"/>
        </w:rPr>
        <w:t xml:space="preserve"> </w:t>
      </w:r>
      <w:r w:rsidR="00203633" w:rsidRPr="000C226C">
        <w:rPr>
          <w:rFonts w:ascii="Times New Roman" w:hAnsi="Times New Roman" w:cs="Times New Roman"/>
          <w:noProof/>
          <w:lang w:eastAsia="es-ES"/>
        </w:rPr>
        <w:t>16</w:t>
      </w:r>
      <w:r w:rsidR="009E35E8" w:rsidRPr="000C226C">
        <w:rPr>
          <w:rFonts w:ascii="Times New Roman" w:hAnsi="Times New Roman" w:cs="Times New Roman"/>
          <w:noProof/>
          <w:lang w:eastAsia="es-ES"/>
        </w:rPr>
        <w:t xml:space="preserve">. Tiempos de carga de la comunidad virtual Dipro2.0 mediante la opción </w:t>
      </w:r>
      <w:r w:rsidR="009E35E8" w:rsidRPr="000C226C">
        <w:rPr>
          <w:rFonts w:ascii="Times New Roman" w:hAnsi="Times New Roman" w:cs="Times New Roman"/>
        </w:rPr>
        <w:t xml:space="preserve">Page </w:t>
      </w:r>
      <w:proofErr w:type="spellStart"/>
      <w:r w:rsidR="009E35E8" w:rsidRPr="000C226C">
        <w:rPr>
          <w:rFonts w:ascii="Times New Roman" w:hAnsi="Times New Roman" w:cs="Times New Roman"/>
        </w:rPr>
        <w:t>loadtime</w:t>
      </w:r>
      <w:proofErr w:type="spellEnd"/>
      <w:r w:rsidR="009E35E8" w:rsidRPr="000C226C">
        <w:rPr>
          <w:rFonts w:ascii="Times New Roman" w:hAnsi="Times New Roman" w:cs="Times New Roman"/>
        </w:rPr>
        <w:t>.</w:t>
      </w:r>
    </w:p>
    <w:p w14:paraId="6861E6C8" w14:textId="77777777" w:rsidR="00263E10" w:rsidRPr="0044309E" w:rsidRDefault="00263E10" w:rsidP="000C226C">
      <w:pPr>
        <w:spacing w:after="0" w:line="240" w:lineRule="auto"/>
        <w:jc w:val="both"/>
        <w:rPr>
          <w:rFonts w:ascii="Times New Roman" w:hAnsi="Times New Roman" w:cs="Times New Roman"/>
          <w:highlight w:val="yellow"/>
        </w:rPr>
      </w:pPr>
    </w:p>
    <w:p w14:paraId="53AB3146" w14:textId="4572CC22" w:rsidR="009E35E8" w:rsidRPr="000C226C" w:rsidRDefault="009E35E8" w:rsidP="0044309E">
      <w:pPr>
        <w:spacing w:after="0" w:line="240" w:lineRule="auto"/>
        <w:ind w:firstLine="709"/>
        <w:jc w:val="both"/>
        <w:rPr>
          <w:rFonts w:ascii="Times New Roman" w:hAnsi="Times New Roman" w:cs="Times New Roman"/>
        </w:rPr>
      </w:pPr>
      <w:r w:rsidRPr="000C226C">
        <w:rPr>
          <w:rFonts w:ascii="Times New Roman" w:hAnsi="Times New Roman" w:cs="Times New Roman"/>
        </w:rPr>
        <w:t xml:space="preserve">Una página que tarda demasiado en cargar sólo frustrará a los visitantes y usuarios potenciales que de otro modo habrían estado interesados </w:t>
      </w:r>
      <w:r w:rsidRPr="000C226C">
        <w:rPr>
          <w:rFonts w:ascii="Cambria Math" w:hAnsi="Cambria Math" w:cs="Cambria Math"/>
        </w:rPr>
        <w:t>​​</w:t>
      </w:r>
      <w:r w:rsidRPr="000C226C">
        <w:rPr>
          <w:rFonts w:ascii="Times New Roman" w:hAnsi="Times New Roman" w:cs="Times New Roman"/>
        </w:rPr>
        <w:t xml:space="preserve">en el servicio que ofrece la comunidad virtual. Por eso, para mejorar el tiempo de carga de la comunidad virtual, basta con reducir el número de imágenes o reducir el tamaño o la calidad de la imagen. Para comenzar con la comprobación de la página HTML completa, se rellena con la dirección de internet que se desea </w:t>
      </w:r>
      <w:r w:rsidRPr="000C226C">
        <w:rPr>
          <w:rFonts w:ascii="Times New Roman" w:hAnsi="Times New Roman" w:cs="Times New Roman"/>
        </w:rPr>
        <w:lastRenderedPageBreak/>
        <w:t>comprobar y se pulsa el botón rojo “</w:t>
      </w:r>
      <w:proofErr w:type="spellStart"/>
      <w:r w:rsidRPr="000C226C">
        <w:rPr>
          <w:rFonts w:ascii="Times New Roman" w:hAnsi="Times New Roman" w:cs="Times New Roman"/>
        </w:rPr>
        <w:t>Start</w:t>
      </w:r>
      <w:proofErr w:type="spellEnd"/>
      <w:r w:rsidRPr="000C226C">
        <w:rPr>
          <w:rFonts w:ascii="Times New Roman" w:hAnsi="Times New Roman" w:cs="Times New Roman"/>
        </w:rPr>
        <w:t xml:space="preserve"> test”.</w:t>
      </w:r>
      <w:r w:rsidR="00484C57" w:rsidRPr="000C226C">
        <w:rPr>
          <w:rFonts w:ascii="Times New Roman" w:hAnsi="Times New Roman" w:cs="Times New Roman"/>
        </w:rPr>
        <w:t xml:space="preserve"> En este caso, no se observa que ningún script o  página de la comunidad virtual tarde excesivo tiempo en cargar.</w:t>
      </w:r>
    </w:p>
    <w:p w14:paraId="698E3F3E" w14:textId="77777777" w:rsidR="009E35E8" w:rsidRPr="000C226C" w:rsidRDefault="009E35E8" w:rsidP="0044309E">
      <w:pPr>
        <w:spacing w:after="0" w:line="240" w:lineRule="auto"/>
        <w:ind w:firstLine="709"/>
        <w:jc w:val="both"/>
        <w:rPr>
          <w:rFonts w:ascii="Times New Roman" w:hAnsi="Times New Roman" w:cs="Times New Roman"/>
        </w:rPr>
      </w:pPr>
      <w:r w:rsidRPr="000C226C">
        <w:rPr>
          <w:rFonts w:ascii="Times New Roman" w:hAnsi="Times New Roman" w:cs="Times New Roman"/>
        </w:rPr>
        <w:t>Con la siguiente opción “</w:t>
      </w:r>
      <w:proofErr w:type="spellStart"/>
      <w:r w:rsidRPr="000C226C">
        <w:rPr>
          <w:rFonts w:ascii="Times New Roman" w:hAnsi="Times New Roman" w:cs="Times New Roman"/>
        </w:rPr>
        <w:t>Check</w:t>
      </w:r>
      <w:proofErr w:type="spellEnd"/>
      <w:r w:rsidRPr="000C226C">
        <w:rPr>
          <w:rFonts w:ascii="Times New Roman" w:hAnsi="Times New Roman" w:cs="Times New Roman"/>
        </w:rPr>
        <w:t xml:space="preserve"> </w:t>
      </w:r>
      <w:proofErr w:type="spellStart"/>
      <w:r w:rsidRPr="000C226C">
        <w:rPr>
          <w:rFonts w:ascii="Times New Roman" w:hAnsi="Times New Roman" w:cs="Times New Roman"/>
        </w:rPr>
        <w:t>uptime</w:t>
      </w:r>
      <w:proofErr w:type="spellEnd"/>
      <w:r w:rsidRPr="000C226C">
        <w:rPr>
          <w:rFonts w:ascii="Times New Roman" w:hAnsi="Times New Roman" w:cs="Times New Roman"/>
        </w:rPr>
        <w:t>” se puede comprobar la disponibilidad, el tiempo de actividad y el rendimiento de la comunidad virtual Dipro2.0. También se puede comprobar el rendimiento de la propia comunidad virtual accediendo desde diferentes ciudades y países del mundo.</w:t>
      </w:r>
    </w:p>
    <w:p w14:paraId="73468ADE" w14:textId="286911BB" w:rsidR="009E35E8" w:rsidRPr="00203633" w:rsidRDefault="009E35E8" w:rsidP="0044309E">
      <w:pPr>
        <w:spacing w:after="0" w:line="240" w:lineRule="auto"/>
        <w:ind w:firstLine="709"/>
        <w:jc w:val="both"/>
        <w:rPr>
          <w:rFonts w:ascii="Times New Roman" w:hAnsi="Times New Roman" w:cs="Times New Roman"/>
        </w:rPr>
      </w:pPr>
      <w:r w:rsidRPr="00203633">
        <w:rPr>
          <w:rFonts w:ascii="Times New Roman" w:hAnsi="Times New Roman" w:cs="Times New Roman"/>
        </w:rPr>
        <w:t xml:space="preserve">De esta manera se </w:t>
      </w:r>
      <w:r w:rsidR="00484C57" w:rsidRPr="00203633">
        <w:rPr>
          <w:rFonts w:ascii="Times New Roman" w:hAnsi="Times New Roman" w:cs="Times New Roman"/>
        </w:rPr>
        <w:t>puede</w:t>
      </w:r>
      <w:r w:rsidRPr="00203633">
        <w:rPr>
          <w:rFonts w:ascii="Times New Roman" w:hAnsi="Times New Roman" w:cs="Times New Roman"/>
        </w:rPr>
        <w:t xml:space="preserve"> verificar si el sitio web está disponible, así como la cantidad de tiempo que se necesita para conectar y descargar información. Al igual que con la herramienta anterior, para comenzar con la comprobación de la página completa, se rellena el cajetín con la dirección de internet que se desea comprobar y se pulsa el botón rojo “</w:t>
      </w:r>
      <w:proofErr w:type="spellStart"/>
      <w:r w:rsidRPr="00203633">
        <w:rPr>
          <w:rFonts w:ascii="Times New Roman" w:hAnsi="Times New Roman" w:cs="Times New Roman"/>
        </w:rPr>
        <w:t>Start</w:t>
      </w:r>
      <w:proofErr w:type="spellEnd"/>
      <w:r w:rsidRPr="00203633">
        <w:rPr>
          <w:rFonts w:ascii="Times New Roman" w:hAnsi="Times New Roman" w:cs="Times New Roman"/>
        </w:rPr>
        <w:t xml:space="preserve"> test”.</w:t>
      </w:r>
    </w:p>
    <w:p w14:paraId="213C2B89" w14:textId="77777777" w:rsidR="00146CF7" w:rsidRDefault="009E35E8" w:rsidP="00146CF7">
      <w:pPr>
        <w:spacing w:after="0" w:line="240" w:lineRule="auto"/>
        <w:ind w:firstLine="709"/>
        <w:jc w:val="both"/>
        <w:rPr>
          <w:rFonts w:ascii="Times New Roman" w:hAnsi="Times New Roman" w:cs="Times New Roman"/>
        </w:rPr>
      </w:pPr>
      <w:r w:rsidRPr="00203633">
        <w:rPr>
          <w:rFonts w:ascii="Times New Roman" w:hAnsi="Times New Roman" w:cs="Times New Roman"/>
        </w:rPr>
        <w:t>La siguiente opción, denominada “</w:t>
      </w:r>
      <w:proofErr w:type="spellStart"/>
      <w:r w:rsidRPr="00203633">
        <w:rPr>
          <w:rFonts w:ascii="Times New Roman" w:hAnsi="Times New Roman" w:cs="Times New Roman"/>
        </w:rPr>
        <w:t>Traceroute</w:t>
      </w:r>
      <w:proofErr w:type="spellEnd"/>
      <w:r w:rsidRPr="00203633">
        <w:rPr>
          <w:rFonts w:ascii="Times New Roman" w:hAnsi="Times New Roman" w:cs="Times New Roman"/>
        </w:rPr>
        <w:t xml:space="preserve"> </w:t>
      </w:r>
      <w:proofErr w:type="spellStart"/>
      <w:r w:rsidRPr="00203633">
        <w:rPr>
          <w:rFonts w:ascii="Times New Roman" w:hAnsi="Times New Roman" w:cs="Times New Roman"/>
        </w:rPr>
        <w:t>site</w:t>
      </w:r>
      <w:proofErr w:type="spellEnd"/>
      <w:r w:rsidRPr="00203633">
        <w:rPr>
          <w:rFonts w:ascii="Times New Roman" w:hAnsi="Times New Roman" w:cs="Times New Roman"/>
        </w:rPr>
        <w:t>” es una herramienta de red utilizada para determinar la ruta que toman los paquetes de información de la comunidad virtual Dipro2.0 a través de una red IP.</w:t>
      </w:r>
      <w:r w:rsidR="00146CF7">
        <w:rPr>
          <w:rFonts w:ascii="Times New Roman" w:hAnsi="Times New Roman" w:cs="Times New Roman"/>
        </w:rPr>
        <w:t xml:space="preserve"> Ésta </w:t>
      </w:r>
      <w:r w:rsidRPr="00203633">
        <w:rPr>
          <w:rFonts w:ascii="Times New Roman" w:hAnsi="Times New Roman" w:cs="Times New Roman"/>
        </w:rPr>
        <w:t xml:space="preserve">se utiliza para solucionar problemas de red. Al mostrar una lista de los </w:t>
      </w:r>
      <w:proofErr w:type="spellStart"/>
      <w:r w:rsidRPr="00203633">
        <w:rPr>
          <w:rFonts w:ascii="Times New Roman" w:hAnsi="Times New Roman" w:cs="Times New Roman"/>
        </w:rPr>
        <w:t>routers</w:t>
      </w:r>
      <w:proofErr w:type="spellEnd"/>
      <w:r w:rsidRPr="00203633">
        <w:rPr>
          <w:rFonts w:ascii="Times New Roman" w:hAnsi="Times New Roman" w:cs="Times New Roman"/>
        </w:rPr>
        <w:t xml:space="preserve"> atravesados, permite al usuario identificar la ruta tomada para llegar a un destino en particular en la red.</w:t>
      </w:r>
    </w:p>
    <w:p w14:paraId="2118D34B" w14:textId="7FA50082" w:rsidR="009E35E8" w:rsidRPr="00203633" w:rsidRDefault="009E35E8" w:rsidP="00146CF7">
      <w:pPr>
        <w:spacing w:after="0" w:line="240" w:lineRule="auto"/>
        <w:ind w:firstLine="709"/>
        <w:jc w:val="both"/>
        <w:rPr>
          <w:rFonts w:ascii="Times New Roman" w:hAnsi="Times New Roman" w:cs="Times New Roman"/>
        </w:rPr>
      </w:pPr>
      <w:r w:rsidRPr="00203633">
        <w:rPr>
          <w:rFonts w:ascii="Times New Roman" w:hAnsi="Times New Roman" w:cs="Times New Roman"/>
        </w:rPr>
        <w:t>Para comenzar con la comprobación de la página HTML completa, se rellena con la dirección de internet que se desea comprobar y se pulsa el botón rojo “</w:t>
      </w:r>
      <w:proofErr w:type="spellStart"/>
      <w:r w:rsidRPr="00203633">
        <w:rPr>
          <w:rFonts w:ascii="Times New Roman" w:hAnsi="Times New Roman" w:cs="Times New Roman"/>
        </w:rPr>
        <w:t>Start</w:t>
      </w:r>
      <w:proofErr w:type="spellEnd"/>
      <w:r w:rsidRPr="00203633">
        <w:rPr>
          <w:rFonts w:ascii="Times New Roman" w:hAnsi="Times New Roman" w:cs="Times New Roman"/>
        </w:rPr>
        <w:t xml:space="preserve"> test”.</w:t>
      </w:r>
    </w:p>
    <w:p w14:paraId="395A917B" w14:textId="6DE8C02E" w:rsidR="00484C57" w:rsidRPr="00203633" w:rsidRDefault="00484C57" w:rsidP="0044309E">
      <w:pPr>
        <w:spacing w:after="0" w:line="240" w:lineRule="auto"/>
        <w:ind w:firstLine="709"/>
        <w:jc w:val="both"/>
        <w:rPr>
          <w:rFonts w:ascii="Times New Roman" w:hAnsi="Times New Roman" w:cs="Times New Roman"/>
        </w:rPr>
      </w:pPr>
      <w:r w:rsidRPr="00203633">
        <w:rPr>
          <w:rFonts w:ascii="Times New Roman" w:hAnsi="Times New Roman" w:cs="Times New Roman"/>
        </w:rPr>
        <w:t>En este caso, tampoco se observan anomalías en la ruta en la que los paquetes de información de la comunidad virtual circulan por la red</w:t>
      </w:r>
    </w:p>
    <w:p w14:paraId="506E97B9" w14:textId="3BD350D4" w:rsidR="009E35E8" w:rsidRPr="00203633" w:rsidRDefault="009E35E8" w:rsidP="0044309E">
      <w:pPr>
        <w:spacing w:after="0" w:line="240" w:lineRule="auto"/>
        <w:ind w:firstLine="709"/>
        <w:jc w:val="both"/>
        <w:rPr>
          <w:rFonts w:ascii="Times New Roman" w:hAnsi="Times New Roman" w:cs="Times New Roman"/>
        </w:rPr>
      </w:pPr>
      <w:r w:rsidRPr="00203633">
        <w:rPr>
          <w:rFonts w:ascii="Times New Roman" w:hAnsi="Times New Roman" w:cs="Times New Roman"/>
        </w:rPr>
        <w:t>La cuarta de las opciones</w:t>
      </w:r>
      <w:r w:rsidR="00484C57" w:rsidRPr="00203633">
        <w:rPr>
          <w:rFonts w:ascii="Times New Roman" w:hAnsi="Times New Roman" w:cs="Times New Roman"/>
        </w:rPr>
        <w:t xml:space="preserve"> de este apartado</w:t>
      </w:r>
      <w:r w:rsidRPr="00203633">
        <w:rPr>
          <w:rFonts w:ascii="Times New Roman" w:hAnsi="Times New Roman" w:cs="Times New Roman"/>
        </w:rPr>
        <w:t>, denominada “</w:t>
      </w:r>
      <w:proofErr w:type="spellStart"/>
      <w:r w:rsidRPr="00203633">
        <w:rPr>
          <w:rFonts w:ascii="Times New Roman" w:hAnsi="Times New Roman" w:cs="Times New Roman"/>
        </w:rPr>
        <w:t>Check</w:t>
      </w:r>
      <w:proofErr w:type="spellEnd"/>
      <w:r w:rsidRPr="00203633">
        <w:rPr>
          <w:rFonts w:ascii="Times New Roman" w:hAnsi="Times New Roman" w:cs="Times New Roman"/>
        </w:rPr>
        <w:t xml:space="preserve"> DNS”, sirve para comprobar el servidor DNS (</w:t>
      </w:r>
      <w:proofErr w:type="spellStart"/>
      <w:r w:rsidRPr="00203633">
        <w:rPr>
          <w:rFonts w:ascii="Times New Roman" w:hAnsi="Times New Roman" w:cs="Times New Roman"/>
        </w:rPr>
        <w:t>Domain</w:t>
      </w:r>
      <w:proofErr w:type="spellEnd"/>
      <w:r w:rsidRPr="00203633">
        <w:rPr>
          <w:rFonts w:ascii="Times New Roman" w:hAnsi="Times New Roman" w:cs="Times New Roman"/>
        </w:rPr>
        <w:t xml:space="preserve"> </w:t>
      </w:r>
      <w:proofErr w:type="spellStart"/>
      <w:r w:rsidRPr="00203633">
        <w:rPr>
          <w:rFonts w:ascii="Times New Roman" w:hAnsi="Times New Roman" w:cs="Times New Roman"/>
        </w:rPr>
        <w:t>Name</w:t>
      </w:r>
      <w:proofErr w:type="spellEnd"/>
      <w:r w:rsidRPr="00203633">
        <w:rPr>
          <w:rFonts w:ascii="Times New Roman" w:hAnsi="Times New Roman" w:cs="Times New Roman"/>
        </w:rPr>
        <w:t xml:space="preserve"> </w:t>
      </w:r>
      <w:proofErr w:type="spellStart"/>
      <w:r w:rsidRPr="00203633">
        <w:rPr>
          <w:rFonts w:ascii="Times New Roman" w:hAnsi="Times New Roman" w:cs="Times New Roman"/>
        </w:rPr>
        <w:t>System</w:t>
      </w:r>
      <w:proofErr w:type="spellEnd"/>
      <w:r w:rsidRPr="00203633">
        <w:rPr>
          <w:rFonts w:ascii="Times New Roman" w:hAnsi="Times New Roman" w:cs="Times New Roman"/>
        </w:rPr>
        <w:t xml:space="preserve">) de forma gratuita. Es importante recordar que el servidor DNS asocia la dirección IP con formato numérico: </w:t>
      </w:r>
      <w:r w:rsidR="008F3958" w:rsidRPr="00203633">
        <w:rPr>
          <w:rFonts w:ascii="Times New Roman" w:hAnsi="Times New Roman" w:cs="Times New Roman"/>
        </w:rPr>
        <w:t>208.82.16.68</w:t>
      </w:r>
      <w:r w:rsidRPr="00203633">
        <w:rPr>
          <w:rFonts w:ascii="Times New Roman" w:hAnsi="Times New Roman" w:cs="Times New Roman"/>
        </w:rPr>
        <w:t xml:space="preserve">, con el alfanumérico: </w:t>
      </w:r>
      <w:hyperlink r:id="rId39" w:history="1">
        <w:r w:rsidR="000C226C" w:rsidRPr="0005191D">
          <w:rPr>
            <w:rStyle w:val="Hipervnculo"/>
            <w:rFonts w:ascii="Times New Roman" w:hAnsi="Times New Roman" w:cs="Times New Roman"/>
          </w:rPr>
          <w:t>http://dipro20.ning.com</w:t>
        </w:r>
      </w:hyperlink>
      <w:r w:rsidRPr="00203633">
        <w:rPr>
          <w:rFonts w:ascii="Times New Roman" w:hAnsi="Times New Roman" w:cs="Times New Roman"/>
        </w:rPr>
        <w:t>, más fácil de memorizar.</w:t>
      </w:r>
    </w:p>
    <w:p w14:paraId="0859BA38" w14:textId="43828DF4" w:rsidR="009E35E8" w:rsidRPr="00203633" w:rsidRDefault="009E35E8" w:rsidP="0044309E">
      <w:pPr>
        <w:spacing w:after="0" w:line="240" w:lineRule="auto"/>
        <w:ind w:firstLine="709"/>
        <w:jc w:val="both"/>
        <w:rPr>
          <w:rFonts w:ascii="Times New Roman" w:hAnsi="Times New Roman" w:cs="Times New Roman"/>
        </w:rPr>
      </w:pPr>
      <w:r w:rsidRPr="00203633">
        <w:rPr>
          <w:rFonts w:ascii="Times New Roman" w:hAnsi="Times New Roman" w:cs="Times New Roman"/>
        </w:rPr>
        <w:t>Es de vital importancia comprobar el buen rendimiento del servidor DNS que utiliza la comunidad virtual Dipro2.0, ya que éstos servicios funcionan a modo de guía telefónica de Internet. Para comenzar a comprobar los DNS de la comunidad virtual basta con introducir la dirección de internet a testear (</w:t>
      </w:r>
      <w:hyperlink r:id="rId40" w:history="1">
        <w:r w:rsidR="000C226C" w:rsidRPr="0005191D">
          <w:rPr>
            <w:rStyle w:val="Hipervnculo"/>
            <w:rFonts w:ascii="Times New Roman" w:hAnsi="Times New Roman" w:cs="Times New Roman"/>
          </w:rPr>
          <w:t>http://dipro20.ning.com</w:t>
        </w:r>
      </w:hyperlink>
      <w:r w:rsidRPr="00203633">
        <w:rPr>
          <w:rFonts w:ascii="Times New Roman" w:hAnsi="Times New Roman" w:cs="Times New Roman"/>
        </w:rPr>
        <w:t>) y pulsar sobre el botón rojo “</w:t>
      </w:r>
      <w:proofErr w:type="spellStart"/>
      <w:r w:rsidRPr="00203633">
        <w:rPr>
          <w:rFonts w:ascii="Times New Roman" w:hAnsi="Times New Roman" w:cs="Times New Roman"/>
        </w:rPr>
        <w:t>Start</w:t>
      </w:r>
      <w:proofErr w:type="spellEnd"/>
      <w:r w:rsidRPr="00203633">
        <w:rPr>
          <w:rFonts w:ascii="Times New Roman" w:hAnsi="Times New Roman" w:cs="Times New Roman"/>
        </w:rPr>
        <w:t xml:space="preserve"> test”.</w:t>
      </w:r>
    </w:p>
    <w:p w14:paraId="567A1B8D" w14:textId="1DF2EAE9" w:rsidR="009E35E8" w:rsidRPr="0044309E" w:rsidRDefault="009E35E8" w:rsidP="0044309E">
      <w:pPr>
        <w:spacing w:after="0" w:line="240" w:lineRule="auto"/>
        <w:ind w:firstLine="709"/>
        <w:jc w:val="both"/>
        <w:rPr>
          <w:rFonts w:ascii="Times New Roman" w:hAnsi="Times New Roman" w:cs="Times New Roman"/>
        </w:rPr>
      </w:pPr>
      <w:r w:rsidRPr="00203633">
        <w:rPr>
          <w:rFonts w:ascii="Times New Roman" w:hAnsi="Times New Roman" w:cs="Times New Roman"/>
        </w:rPr>
        <w:t>Con la herramienta “</w:t>
      </w:r>
      <w:proofErr w:type="spellStart"/>
      <w:r w:rsidRPr="00203633">
        <w:rPr>
          <w:rFonts w:ascii="Times New Roman" w:hAnsi="Times New Roman" w:cs="Times New Roman"/>
        </w:rPr>
        <w:t>My</w:t>
      </w:r>
      <w:proofErr w:type="spellEnd"/>
      <w:r w:rsidRPr="00203633">
        <w:rPr>
          <w:rFonts w:ascii="Times New Roman" w:hAnsi="Times New Roman" w:cs="Times New Roman"/>
        </w:rPr>
        <w:t xml:space="preserve"> IP </w:t>
      </w:r>
      <w:proofErr w:type="spellStart"/>
      <w:r w:rsidRPr="00203633">
        <w:rPr>
          <w:rFonts w:ascii="Times New Roman" w:hAnsi="Times New Roman" w:cs="Times New Roman"/>
        </w:rPr>
        <w:t>address</w:t>
      </w:r>
      <w:proofErr w:type="spellEnd"/>
      <w:r w:rsidRPr="00203633">
        <w:rPr>
          <w:rFonts w:ascii="Times New Roman" w:hAnsi="Times New Roman" w:cs="Times New Roman"/>
        </w:rPr>
        <w:t xml:space="preserve">” se pone fin a las opciones que ofrece la versión gratuita OneStat Básico. </w:t>
      </w:r>
      <w:r w:rsidR="001D5997" w:rsidRPr="00203633">
        <w:rPr>
          <w:rFonts w:ascii="Times New Roman" w:hAnsi="Times New Roman" w:cs="Times New Roman"/>
        </w:rPr>
        <w:t>De esta manera se consigue averiguar desde qué dirección IP estamos n</w:t>
      </w:r>
      <w:r w:rsidR="00263E10" w:rsidRPr="00203633">
        <w:rPr>
          <w:rFonts w:ascii="Times New Roman" w:hAnsi="Times New Roman" w:cs="Times New Roman"/>
        </w:rPr>
        <w:t>avegando a través de la red.</w:t>
      </w:r>
    </w:p>
    <w:p w14:paraId="418904E1" w14:textId="77777777" w:rsidR="00AC3948" w:rsidRPr="0044309E" w:rsidRDefault="00AC3948" w:rsidP="0044309E">
      <w:pPr>
        <w:spacing w:after="0" w:line="240" w:lineRule="auto"/>
        <w:ind w:firstLine="709"/>
        <w:jc w:val="both"/>
        <w:rPr>
          <w:rFonts w:ascii="Times New Roman" w:hAnsi="Times New Roman" w:cs="Times New Roman"/>
        </w:rPr>
      </w:pPr>
    </w:p>
    <w:p w14:paraId="408CF9AA" w14:textId="77777777" w:rsidR="00AC3948" w:rsidRPr="0044309E" w:rsidRDefault="00AC3948" w:rsidP="0044309E">
      <w:pPr>
        <w:spacing w:after="0" w:line="240" w:lineRule="auto"/>
        <w:ind w:firstLine="709"/>
        <w:jc w:val="both"/>
        <w:rPr>
          <w:rFonts w:ascii="Times New Roman" w:hAnsi="Times New Roman" w:cs="Times New Roman"/>
        </w:rPr>
      </w:pPr>
    </w:p>
    <w:p w14:paraId="2FEDCFD5" w14:textId="31CE1DF2" w:rsidR="004604A0" w:rsidRPr="0044309E" w:rsidRDefault="002D2010" w:rsidP="0044309E">
      <w:pPr>
        <w:spacing w:after="0" w:line="240" w:lineRule="auto"/>
        <w:jc w:val="both"/>
        <w:rPr>
          <w:rFonts w:ascii="Times New Roman" w:hAnsi="Times New Roman" w:cs="Times New Roman"/>
          <w:b/>
        </w:rPr>
      </w:pPr>
      <w:r w:rsidRPr="0044309E">
        <w:rPr>
          <w:rFonts w:ascii="Times New Roman" w:hAnsi="Times New Roman" w:cs="Times New Roman"/>
          <w:b/>
        </w:rPr>
        <w:t>5</w:t>
      </w:r>
      <w:r w:rsidR="00BD6121">
        <w:rPr>
          <w:rFonts w:ascii="Times New Roman" w:hAnsi="Times New Roman" w:cs="Times New Roman"/>
          <w:b/>
        </w:rPr>
        <w:t>.</w:t>
      </w:r>
      <w:r w:rsidRPr="0044309E">
        <w:rPr>
          <w:rFonts w:ascii="Times New Roman" w:hAnsi="Times New Roman" w:cs="Times New Roman"/>
          <w:b/>
        </w:rPr>
        <w:t xml:space="preserve"> Conclusiones</w:t>
      </w:r>
    </w:p>
    <w:p w14:paraId="5018C44E" w14:textId="4B64E0D5" w:rsidR="002D2010" w:rsidRPr="0044309E" w:rsidRDefault="002D2010" w:rsidP="0044309E">
      <w:pPr>
        <w:spacing w:after="0" w:line="240" w:lineRule="auto"/>
        <w:ind w:firstLine="709"/>
        <w:jc w:val="both"/>
        <w:rPr>
          <w:rFonts w:ascii="Times New Roman" w:hAnsi="Times New Roman" w:cs="Times New Roman"/>
        </w:rPr>
      </w:pPr>
      <w:r w:rsidRPr="0044309E">
        <w:rPr>
          <w:rFonts w:ascii="Times New Roman" w:hAnsi="Times New Roman" w:cs="Times New Roman"/>
        </w:rPr>
        <w:t xml:space="preserve">Las conclusiones </w:t>
      </w:r>
      <w:r w:rsidR="006E1846">
        <w:rPr>
          <w:rFonts w:ascii="Times New Roman" w:hAnsi="Times New Roman" w:cs="Times New Roman"/>
        </w:rPr>
        <w:t xml:space="preserve">de </w:t>
      </w:r>
      <w:r w:rsidR="00203633">
        <w:rPr>
          <w:rFonts w:ascii="Times New Roman" w:hAnsi="Times New Roman" w:cs="Times New Roman"/>
        </w:rPr>
        <w:t>este</w:t>
      </w:r>
      <w:r w:rsidRPr="0044309E">
        <w:rPr>
          <w:rFonts w:ascii="Times New Roman" w:hAnsi="Times New Roman" w:cs="Times New Roman"/>
        </w:rPr>
        <w:t xml:space="preserve"> trabajo van en diferentes direcciones, y una de ellas es la de </w:t>
      </w:r>
      <w:r w:rsidR="006E1846">
        <w:rPr>
          <w:rFonts w:ascii="Times New Roman" w:hAnsi="Times New Roman" w:cs="Times New Roman"/>
        </w:rPr>
        <w:t>exponer</w:t>
      </w:r>
      <w:r w:rsidRPr="0044309E">
        <w:rPr>
          <w:rFonts w:ascii="Times New Roman" w:hAnsi="Times New Roman" w:cs="Times New Roman"/>
        </w:rPr>
        <w:t xml:space="preserve"> que las “analíticas web” son una poderosa herramienta, incluso en la versión más elemental, como la que </w:t>
      </w:r>
      <w:r w:rsidR="006E1846">
        <w:rPr>
          <w:rFonts w:ascii="Times New Roman" w:hAnsi="Times New Roman" w:cs="Times New Roman"/>
        </w:rPr>
        <w:t>se</w:t>
      </w:r>
      <w:r w:rsidRPr="0044309E">
        <w:rPr>
          <w:rFonts w:ascii="Times New Roman" w:hAnsi="Times New Roman" w:cs="Times New Roman"/>
        </w:rPr>
        <w:t xml:space="preserve"> utilizado en </w:t>
      </w:r>
      <w:r w:rsidR="006E1846">
        <w:rPr>
          <w:rFonts w:ascii="Times New Roman" w:hAnsi="Times New Roman" w:cs="Times New Roman"/>
        </w:rPr>
        <w:t>este</w:t>
      </w:r>
      <w:r w:rsidRPr="0044309E">
        <w:rPr>
          <w:rFonts w:ascii="Times New Roman" w:hAnsi="Times New Roman" w:cs="Times New Roman"/>
        </w:rPr>
        <w:t xml:space="preserve"> trabajo, para conocer la utilización que los usuarios realizan de un entorno web en general, y de una comunidad virtual en particular; sobre todo por la cantidad de información que aporta como </w:t>
      </w:r>
      <w:r w:rsidR="006E1846">
        <w:rPr>
          <w:rFonts w:ascii="Times New Roman" w:hAnsi="Times New Roman" w:cs="Times New Roman"/>
        </w:rPr>
        <w:t xml:space="preserve">se ha </w:t>
      </w:r>
      <w:r w:rsidRPr="0044309E">
        <w:rPr>
          <w:rFonts w:ascii="Times New Roman" w:hAnsi="Times New Roman" w:cs="Times New Roman"/>
        </w:rPr>
        <w:t xml:space="preserve">presentado a lo largo de </w:t>
      </w:r>
      <w:r w:rsidR="006E1846">
        <w:rPr>
          <w:rFonts w:ascii="Times New Roman" w:hAnsi="Times New Roman" w:cs="Times New Roman"/>
        </w:rPr>
        <w:t>este</w:t>
      </w:r>
      <w:r w:rsidRPr="0044309E">
        <w:rPr>
          <w:rFonts w:ascii="Times New Roman" w:hAnsi="Times New Roman" w:cs="Times New Roman"/>
        </w:rPr>
        <w:t xml:space="preserve"> </w:t>
      </w:r>
      <w:r w:rsidR="006E1846">
        <w:rPr>
          <w:rFonts w:ascii="Times New Roman" w:hAnsi="Times New Roman" w:cs="Times New Roman"/>
        </w:rPr>
        <w:t>manuscrito</w:t>
      </w:r>
      <w:r w:rsidRPr="0044309E">
        <w:rPr>
          <w:rFonts w:ascii="Times New Roman" w:hAnsi="Times New Roman" w:cs="Times New Roman"/>
        </w:rPr>
        <w:t>.</w:t>
      </w:r>
    </w:p>
    <w:p w14:paraId="66D03CB7" w14:textId="34DC1917" w:rsidR="00D41C9D" w:rsidRPr="0044309E" w:rsidRDefault="002D2010" w:rsidP="0044309E">
      <w:pPr>
        <w:spacing w:after="0" w:line="240" w:lineRule="auto"/>
        <w:ind w:firstLine="709"/>
        <w:jc w:val="both"/>
        <w:rPr>
          <w:rFonts w:ascii="Times New Roman" w:hAnsi="Times New Roman" w:cs="Times New Roman"/>
        </w:rPr>
      </w:pPr>
      <w:r w:rsidRPr="0044309E">
        <w:rPr>
          <w:rFonts w:ascii="Times New Roman" w:hAnsi="Times New Roman" w:cs="Times New Roman"/>
        </w:rPr>
        <w:t xml:space="preserve">Por lo que se refiere a la comunidad virtual concreta analizada, lo primero que </w:t>
      </w:r>
      <w:r w:rsidR="006E1846">
        <w:rPr>
          <w:rFonts w:ascii="Times New Roman" w:hAnsi="Times New Roman" w:cs="Times New Roman"/>
        </w:rPr>
        <w:t xml:space="preserve">se puede </w:t>
      </w:r>
      <w:r w:rsidRPr="0044309E">
        <w:rPr>
          <w:rFonts w:ascii="Times New Roman" w:hAnsi="Times New Roman" w:cs="Times New Roman"/>
        </w:rPr>
        <w:t xml:space="preserve">indicar es que es una comunidad, que aunque posee un corto tiempo, si bien es cierto que con una experiencia anterior, </w:t>
      </w:r>
      <w:r w:rsidR="00D41C9D" w:rsidRPr="0044309E">
        <w:rPr>
          <w:rFonts w:ascii="Times New Roman" w:hAnsi="Times New Roman" w:cs="Times New Roman"/>
        </w:rPr>
        <w:t xml:space="preserve">que por </w:t>
      </w:r>
      <w:r w:rsidR="00507E5D" w:rsidRPr="0044309E">
        <w:rPr>
          <w:rFonts w:ascii="Times New Roman" w:hAnsi="Times New Roman" w:cs="Times New Roman"/>
        </w:rPr>
        <w:t xml:space="preserve">el número de visitas </w:t>
      </w:r>
      <w:r w:rsidR="00D41C9D" w:rsidRPr="0044309E">
        <w:rPr>
          <w:rFonts w:ascii="Times New Roman" w:hAnsi="Times New Roman" w:cs="Times New Roman"/>
        </w:rPr>
        <w:t xml:space="preserve">que presenta, por su número de personas registradas, cerca de 400, y por la constancia de las visitas; </w:t>
      </w:r>
      <w:r w:rsidR="006E1846">
        <w:rPr>
          <w:rFonts w:ascii="Times New Roman" w:hAnsi="Times New Roman" w:cs="Times New Roman"/>
        </w:rPr>
        <w:t>se podría</w:t>
      </w:r>
      <w:r w:rsidR="00D41C9D" w:rsidRPr="0044309E">
        <w:rPr>
          <w:rFonts w:ascii="Times New Roman" w:hAnsi="Times New Roman" w:cs="Times New Roman"/>
        </w:rPr>
        <w:t xml:space="preserve"> decir que se encuentra consolidada.</w:t>
      </w:r>
    </w:p>
    <w:p w14:paraId="78172B71" w14:textId="200187DB" w:rsidR="002D2010" w:rsidRPr="0044309E" w:rsidRDefault="00D41C9D" w:rsidP="0044309E">
      <w:pPr>
        <w:spacing w:after="0" w:line="240" w:lineRule="auto"/>
        <w:ind w:firstLine="709"/>
        <w:jc w:val="both"/>
        <w:rPr>
          <w:rFonts w:ascii="Times New Roman" w:hAnsi="Times New Roman" w:cs="Times New Roman"/>
        </w:rPr>
      </w:pPr>
      <w:r w:rsidRPr="0044309E">
        <w:rPr>
          <w:rFonts w:ascii="Times New Roman" w:hAnsi="Times New Roman" w:cs="Times New Roman"/>
        </w:rPr>
        <w:t xml:space="preserve">Otro hecho que lleva a </w:t>
      </w:r>
      <w:r w:rsidR="008908EA">
        <w:rPr>
          <w:rFonts w:ascii="Times New Roman" w:hAnsi="Times New Roman" w:cs="Times New Roman"/>
        </w:rPr>
        <w:t>indicar</w:t>
      </w:r>
      <w:r w:rsidRPr="0044309E">
        <w:rPr>
          <w:rFonts w:ascii="Times New Roman" w:hAnsi="Times New Roman" w:cs="Times New Roman"/>
        </w:rPr>
        <w:t xml:space="preserve"> su consolidación </w:t>
      </w:r>
      <w:r w:rsidR="008908EA">
        <w:rPr>
          <w:rFonts w:ascii="Times New Roman" w:hAnsi="Times New Roman" w:cs="Times New Roman"/>
        </w:rPr>
        <w:t xml:space="preserve">se manifiesta </w:t>
      </w:r>
      <w:r w:rsidRPr="0044309E">
        <w:rPr>
          <w:rFonts w:ascii="Times New Roman" w:hAnsi="Times New Roman" w:cs="Times New Roman"/>
        </w:rPr>
        <w:t xml:space="preserve">al revisar los lugares desde donde suelen entrar las visitas; y en este caso </w:t>
      </w:r>
      <w:r w:rsidR="008908EA">
        <w:rPr>
          <w:rFonts w:ascii="Times New Roman" w:hAnsi="Times New Roman" w:cs="Times New Roman"/>
        </w:rPr>
        <w:t>se muestra</w:t>
      </w:r>
      <w:r w:rsidRPr="0044309E">
        <w:rPr>
          <w:rFonts w:ascii="Times New Roman" w:hAnsi="Times New Roman" w:cs="Times New Roman"/>
        </w:rPr>
        <w:t xml:space="preserve"> un amplio número de personas que lo hacen desde los propios “favoritos” de </w:t>
      </w:r>
      <w:r w:rsidR="008908EA">
        <w:rPr>
          <w:rFonts w:ascii="Times New Roman" w:hAnsi="Times New Roman" w:cs="Times New Roman"/>
        </w:rPr>
        <w:t>sus</w:t>
      </w:r>
      <w:r w:rsidRPr="0044309E">
        <w:rPr>
          <w:rFonts w:ascii="Times New Roman" w:hAnsi="Times New Roman" w:cs="Times New Roman"/>
        </w:rPr>
        <w:t xml:space="preserve"> navegadores</w:t>
      </w:r>
      <w:r w:rsidR="008908EA">
        <w:rPr>
          <w:rFonts w:ascii="Times New Roman" w:hAnsi="Times New Roman" w:cs="Times New Roman"/>
        </w:rPr>
        <w:t xml:space="preserve"> preferidos</w:t>
      </w:r>
      <w:r w:rsidRPr="0044309E">
        <w:rPr>
          <w:rFonts w:ascii="Times New Roman" w:hAnsi="Times New Roman" w:cs="Times New Roman"/>
        </w:rPr>
        <w:t>. Lo cual requiere la ubicación por el usuario.</w:t>
      </w:r>
    </w:p>
    <w:p w14:paraId="38CF34F8" w14:textId="75C5998C" w:rsidR="008E1216" w:rsidRPr="0044309E" w:rsidRDefault="008E1216" w:rsidP="0044309E">
      <w:pPr>
        <w:spacing w:after="0" w:line="240" w:lineRule="auto"/>
        <w:ind w:firstLine="709"/>
        <w:jc w:val="both"/>
        <w:rPr>
          <w:rFonts w:ascii="Times New Roman" w:hAnsi="Times New Roman" w:cs="Times New Roman"/>
        </w:rPr>
      </w:pPr>
      <w:r w:rsidRPr="0044309E">
        <w:rPr>
          <w:rFonts w:ascii="Times New Roman" w:hAnsi="Times New Roman" w:cs="Times New Roman"/>
        </w:rPr>
        <w:t xml:space="preserve">Su consolidación viene también, porque la media de visitas mensuales se ha mantenido constante de su </w:t>
      </w:r>
      <w:r w:rsidR="00DA2780" w:rsidRPr="0044309E">
        <w:rPr>
          <w:rFonts w:ascii="Times New Roman" w:hAnsi="Times New Roman" w:cs="Times New Roman"/>
        </w:rPr>
        <w:t>nacimiento</w:t>
      </w:r>
      <w:r w:rsidRPr="0044309E">
        <w:rPr>
          <w:rFonts w:ascii="Times New Roman" w:hAnsi="Times New Roman" w:cs="Times New Roman"/>
        </w:rPr>
        <w:t>, girando alrededor de las 25</w:t>
      </w:r>
      <w:r w:rsidR="008908EA">
        <w:rPr>
          <w:rFonts w:ascii="Times New Roman" w:hAnsi="Times New Roman" w:cs="Times New Roman"/>
        </w:rPr>
        <w:t>.</w:t>
      </w:r>
      <w:r w:rsidRPr="0044309E">
        <w:rPr>
          <w:rFonts w:ascii="Times New Roman" w:hAnsi="Times New Roman" w:cs="Times New Roman"/>
        </w:rPr>
        <w:t>000 mensuales, aunque siempre con un leve incremento.</w:t>
      </w:r>
    </w:p>
    <w:p w14:paraId="04D2D2B2" w14:textId="7ECDC86C" w:rsidR="008E1216" w:rsidRPr="0044309E" w:rsidRDefault="008908EA" w:rsidP="0044309E">
      <w:pPr>
        <w:spacing w:after="0" w:line="240" w:lineRule="auto"/>
        <w:ind w:firstLine="709"/>
        <w:jc w:val="both"/>
        <w:rPr>
          <w:rFonts w:ascii="Times New Roman" w:hAnsi="Times New Roman" w:cs="Times New Roman"/>
        </w:rPr>
      </w:pPr>
      <w:r>
        <w:rPr>
          <w:rFonts w:ascii="Times New Roman" w:hAnsi="Times New Roman" w:cs="Times New Roman"/>
        </w:rPr>
        <w:t xml:space="preserve">Se puede afirmar </w:t>
      </w:r>
      <w:r w:rsidR="00D41C9D" w:rsidRPr="0044309E">
        <w:rPr>
          <w:rFonts w:ascii="Times New Roman" w:hAnsi="Times New Roman" w:cs="Times New Roman"/>
        </w:rPr>
        <w:t>también que es una comunidad virtual con un fuerte grado de intern</w:t>
      </w:r>
      <w:r w:rsidR="009B782E" w:rsidRPr="0044309E">
        <w:rPr>
          <w:rFonts w:ascii="Times New Roman" w:hAnsi="Times New Roman" w:cs="Times New Roman"/>
        </w:rPr>
        <w:t>acionalizaci</w:t>
      </w:r>
      <w:r w:rsidR="00D5412F" w:rsidRPr="0044309E">
        <w:rPr>
          <w:rFonts w:ascii="Times New Roman" w:hAnsi="Times New Roman" w:cs="Times New Roman"/>
        </w:rPr>
        <w:t xml:space="preserve">ón. Aspecto que </w:t>
      </w:r>
      <w:r>
        <w:rPr>
          <w:rFonts w:ascii="Times New Roman" w:hAnsi="Times New Roman" w:cs="Times New Roman"/>
        </w:rPr>
        <w:t>se puede observar</w:t>
      </w:r>
      <w:r w:rsidR="00D5412F" w:rsidRPr="0044309E">
        <w:rPr>
          <w:rFonts w:ascii="Times New Roman" w:hAnsi="Times New Roman" w:cs="Times New Roman"/>
        </w:rPr>
        <w:t xml:space="preserve"> desde una doble posición; por una parte, por la nacionalidad de las personas que se encuentran registradas</w:t>
      </w:r>
      <w:r w:rsidR="008E1216" w:rsidRPr="0044309E">
        <w:rPr>
          <w:rFonts w:ascii="Times New Roman" w:hAnsi="Times New Roman" w:cs="Times New Roman"/>
        </w:rPr>
        <w:t xml:space="preserve"> (España, Venezuela, Colombia, Argentina, Chile, República Dominicana, México,...), como por las nacionalidades de las personas que la visitan, que como </w:t>
      </w:r>
      <w:r>
        <w:rPr>
          <w:rFonts w:ascii="Times New Roman" w:hAnsi="Times New Roman" w:cs="Times New Roman"/>
        </w:rPr>
        <w:t>se ha</w:t>
      </w:r>
      <w:r w:rsidR="008E1216" w:rsidRPr="0044309E">
        <w:rPr>
          <w:rFonts w:ascii="Times New Roman" w:hAnsi="Times New Roman" w:cs="Times New Roman"/>
        </w:rPr>
        <w:t xml:space="preserve"> apuntado superan los 40.</w:t>
      </w:r>
    </w:p>
    <w:p w14:paraId="4662C3F7" w14:textId="7C6B3B4F" w:rsidR="00D41C9D" w:rsidRPr="0044309E" w:rsidRDefault="008E1216" w:rsidP="0044309E">
      <w:pPr>
        <w:spacing w:after="0" w:line="240" w:lineRule="auto"/>
        <w:ind w:firstLine="709"/>
        <w:jc w:val="both"/>
        <w:rPr>
          <w:rFonts w:ascii="Times New Roman" w:hAnsi="Times New Roman" w:cs="Times New Roman"/>
        </w:rPr>
      </w:pPr>
      <w:r w:rsidRPr="0044309E">
        <w:rPr>
          <w:rFonts w:ascii="Times New Roman" w:hAnsi="Times New Roman" w:cs="Times New Roman"/>
        </w:rPr>
        <w:lastRenderedPageBreak/>
        <w:t>Es una comunidad virtual, con una fuerte penetración de profesionales del mundo latinoamericano. Pocos son los países latinoamericanos que no se encuentran representados en la comunidad.</w:t>
      </w:r>
    </w:p>
    <w:p w14:paraId="5FE3B9F9" w14:textId="378EDA96" w:rsidR="00D41C9D" w:rsidRPr="0044309E" w:rsidRDefault="007C20F8" w:rsidP="0044309E">
      <w:pPr>
        <w:spacing w:after="0" w:line="240" w:lineRule="auto"/>
        <w:ind w:firstLine="709"/>
        <w:jc w:val="both"/>
        <w:rPr>
          <w:rFonts w:ascii="Times New Roman" w:hAnsi="Times New Roman" w:cs="Times New Roman"/>
        </w:rPr>
      </w:pPr>
      <w:r w:rsidRPr="0044309E">
        <w:rPr>
          <w:rFonts w:ascii="Times New Roman" w:hAnsi="Times New Roman" w:cs="Times New Roman"/>
        </w:rPr>
        <w:t xml:space="preserve">Hay también </w:t>
      </w:r>
      <w:r w:rsidR="00C510A4" w:rsidRPr="0044309E">
        <w:rPr>
          <w:rFonts w:ascii="Times New Roman" w:hAnsi="Times New Roman" w:cs="Times New Roman"/>
        </w:rPr>
        <w:t>un fuerte visionado de las diferentes partes o lugares, de los que consta la comunidad virtual.</w:t>
      </w:r>
      <w:r w:rsidRPr="0044309E">
        <w:rPr>
          <w:rFonts w:ascii="Times New Roman" w:hAnsi="Times New Roman" w:cs="Times New Roman"/>
        </w:rPr>
        <w:t xml:space="preserve"> Luego los diferentes escenarios que van creando las personas de la comunidad son percibidos como interesantes.</w:t>
      </w:r>
    </w:p>
    <w:p w14:paraId="0E769351" w14:textId="7416D8CB" w:rsidR="005436BC" w:rsidRPr="0044309E" w:rsidRDefault="008908EA" w:rsidP="0044309E">
      <w:pPr>
        <w:spacing w:after="0" w:line="240" w:lineRule="auto"/>
        <w:ind w:firstLine="709"/>
        <w:jc w:val="both"/>
        <w:rPr>
          <w:rFonts w:ascii="Times New Roman" w:hAnsi="Times New Roman" w:cs="Times New Roman"/>
        </w:rPr>
      </w:pPr>
      <w:r>
        <w:rPr>
          <w:rFonts w:ascii="Times New Roman" w:hAnsi="Times New Roman" w:cs="Times New Roman"/>
        </w:rPr>
        <w:t xml:space="preserve">Para finalizar, y </w:t>
      </w:r>
      <w:r w:rsidR="005436BC" w:rsidRPr="0044309E">
        <w:rPr>
          <w:rFonts w:ascii="Times New Roman" w:hAnsi="Times New Roman" w:cs="Times New Roman"/>
        </w:rPr>
        <w:t>dada la utilidad que estas herramientas pueden tener para el análisis de experiencias educativas, pudiera ser aconsejable que desde las Universidades se pudieran adquirir licencias corporativas, que permitieran acceder</w:t>
      </w:r>
      <w:r w:rsidR="00CC4B3A" w:rsidRPr="0044309E">
        <w:rPr>
          <w:rFonts w:ascii="Times New Roman" w:hAnsi="Times New Roman" w:cs="Times New Roman"/>
        </w:rPr>
        <w:t xml:space="preserve">, de forma gratuita, a los profesores interesados, </w:t>
      </w:r>
      <w:r w:rsidR="005436BC" w:rsidRPr="0044309E">
        <w:rPr>
          <w:rFonts w:ascii="Times New Roman" w:hAnsi="Times New Roman" w:cs="Times New Roman"/>
        </w:rPr>
        <w:t>a otras posibilidades que ofrecen las herramientas</w:t>
      </w:r>
      <w:r>
        <w:rPr>
          <w:rFonts w:ascii="Times New Roman" w:hAnsi="Times New Roman" w:cs="Times New Roman"/>
        </w:rPr>
        <w:t>, mucho más exhaustivas</w:t>
      </w:r>
      <w:r w:rsidR="005436BC" w:rsidRPr="0044309E">
        <w:rPr>
          <w:rFonts w:ascii="Times New Roman" w:hAnsi="Times New Roman" w:cs="Times New Roman"/>
        </w:rPr>
        <w:t>.</w:t>
      </w:r>
    </w:p>
    <w:p w14:paraId="2821A68D" w14:textId="77777777" w:rsidR="002D2010" w:rsidRPr="0044309E" w:rsidRDefault="002D2010" w:rsidP="0044309E">
      <w:pPr>
        <w:spacing w:after="0" w:line="240" w:lineRule="auto"/>
        <w:jc w:val="both"/>
        <w:rPr>
          <w:rFonts w:ascii="Times New Roman" w:hAnsi="Times New Roman" w:cs="Times New Roman"/>
        </w:rPr>
      </w:pPr>
    </w:p>
    <w:p w14:paraId="5D3F0EDE" w14:textId="5FFE6E82" w:rsidR="00C3051D" w:rsidRPr="0044309E" w:rsidRDefault="009E3F6A" w:rsidP="0044309E">
      <w:pPr>
        <w:pStyle w:val="Bibliografa"/>
        <w:spacing w:after="0" w:line="240" w:lineRule="auto"/>
        <w:ind w:left="720" w:hanging="720"/>
        <w:jc w:val="both"/>
        <w:rPr>
          <w:rFonts w:ascii="Times New Roman" w:hAnsi="Times New Roman" w:cs="Times New Roman"/>
          <w:b/>
        </w:rPr>
      </w:pPr>
      <w:r w:rsidRPr="0044309E">
        <w:rPr>
          <w:rFonts w:ascii="Times New Roman" w:hAnsi="Times New Roman" w:cs="Times New Roman"/>
          <w:b/>
        </w:rPr>
        <w:t>Referencias bibliográficas.</w:t>
      </w:r>
    </w:p>
    <w:p w14:paraId="69FBDE00" w14:textId="554A44B6" w:rsidR="00051F3E" w:rsidRPr="000C226C" w:rsidRDefault="00051F3E" w:rsidP="006803EA">
      <w:pPr>
        <w:pStyle w:val="Bibliografa"/>
        <w:spacing w:after="0" w:line="240" w:lineRule="auto"/>
        <w:ind w:left="709" w:hanging="709"/>
        <w:jc w:val="both"/>
        <w:rPr>
          <w:rFonts w:ascii="Times New Roman" w:hAnsi="Times New Roman" w:cs="Times New Roman"/>
        </w:rPr>
      </w:pPr>
      <w:r w:rsidRPr="000C226C">
        <w:rPr>
          <w:rFonts w:ascii="Times New Roman" w:hAnsi="Times New Roman" w:cs="Times New Roman"/>
        </w:rPr>
        <w:t xml:space="preserve">Acera, M.A. (2012). </w:t>
      </w:r>
      <w:r w:rsidRPr="000C226C">
        <w:rPr>
          <w:rFonts w:ascii="Times New Roman" w:hAnsi="Times New Roman" w:cs="Times New Roman"/>
          <w:i/>
        </w:rPr>
        <w:t>Analítica</w:t>
      </w:r>
      <w:r w:rsidR="00F74595" w:rsidRPr="000C226C">
        <w:rPr>
          <w:rFonts w:ascii="Times New Roman" w:hAnsi="Times New Roman" w:cs="Times New Roman"/>
          <w:i/>
        </w:rPr>
        <w:t xml:space="preserve"> </w:t>
      </w:r>
      <w:r w:rsidRPr="000C226C">
        <w:rPr>
          <w:rFonts w:ascii="Times New Roman" w:hAnsi="Times New Roman" w:cs="Times New Roman"/>
          <w:i/>
        </w:rPr>
        <w:t>Web</w:t>
      </w:r>
      <w:r w:rsidRPr="000C226C">
        <w:rPr>
          <w:rFonts w:ascii="Times New Roman" w:hAnsi="Times New Roman" w:cs="Times New Roman"/>
        </w:rPr>
        <w:t>. Madrid</w:t>
      </w:r>
      <w:r w:rsidR="00F74595" w:rsidRPr="000C226C">
        <w:rPr>
          <w:rFonts w:ascii="Times New Roman" w:hAnsi="Times New Roman" w:cs="Times New Roman"/>
        </w:rPr>
        <w:t>:</w:t>
      </w:r>
      <w:r w:rsidRPr="000C226C">
        <w:rPr>
          <w:rFonts w:ascii="Times New Roman" w:hAnsi="Times New Roman" w:cs="Times New Roman"/>
        </w:rPr>
        <w:t xml:space="preserve"> Anaya Multimedia.</w:t>
      </w:r>
    </w:p>
    <w:p w14:paraId="184D33C1" w14:textId="77777777" w:rsidR="003C0A66" w:rsidRPr="000C226C" w:rsidRDefault="003C0A66" w:rsidP="006803EA">
      <w:pPr>
        <w:autoSpaceDE w:val="0"/>
        <w:autoSpaceDN w:val="0"/>
        <w:adjustRightInd w:val="0"/>
        <w:spacing w:after="0" w:line="240" w:lineRule="auto"/>
        <w:ind w:left="709" w:hanging="709"/>
        <w:jc w:val="both"/>
        <w:rPr>
          <w:rFonts w:ascii="Times New Roman" w:eastAsia="Times New Roman" w:hAnsi="Times New Roman" w:cs="Times New Roman"/>
          <w:lang w:eastAsia="es-ES"/>
        </w:rPr>
      </w:pPr>
      <w:r w:rsidRPr="000C226C">
        <w:rPr>
          <w:rFonts w:ascii="Times New Roman" w:eastAsia="Times New Roman" w:hAnsi="Times New Roman" w:cs="Times New Roman"/>
          <w:lang w:eastAsia="es-ES"/>
        </w:rPr>
        <w:t xml:space="preserve">Barajas, F. y Álvarez, C. (2013). Uso de </w:t>
      </w:r>
      <w:proofErr w:type="spellStart"/>
      <w:r w:rsidRPr="000C226C">
        <w:rPr>
          <w:rFonts w:ascii="Times New Roman" w:eastAsia="Times New Roman" w:hAnsi="Times New Roman" w:cs="Times New Roman"/>
          <w:lang w:eastAsia="es-ES"/>
        </w:rPr>
        <w:t>facebook</w:t>
      </w:r>
      <w:proofErr w:type="spellEnd"/>
      <w:r w:rsidRPr="000C226C">
        <w:rPr>
          <w:rFonts w:ascii="Times New Roman" w:eastAsia="Times New Roman" w:hAnsi="Times New Roman" w:cs="Times New Roman"/>
          <w:lang w:eastAsia="es-ES"/>
        </w:rPr>
        <w:t xml:space="preserve"> como herramienta en la enseñanza del área de naturales en el grado undécimo. </w:t>
      </w:r>
      <w:r w:rsidRPr="000C226C">
        <w:rPr>
          <w:rFonts w:ascii="Times New Roman" w:eastAsia="Times New Roman" w:hAnsi="Times New Roman" w:cs="Times New Roman"/>
          <w:i/>
          <w:lang w:eastAsia="es-ES"/>
        </w:rPr>
        <w:t>Pixel-Bit. Revista de Medios y Educación</w:t>
      </w:r>
      <w:r w:rsidRPr="000C226C">
        <w:rPr>
          <w:rFonts w:ascii="Times New Roman" w:eastAsia="Times New Roman" w:hAnsi="Times New Roman" w:cs="Times New Roman"/>
          <w:lang w:eastAsia="es-ES"/>
        </w:rPr>
        <w:t>, 42, 143-156.</w:t>
      </w:r>
    </w:p>
    <w:p w14:paraId="44E3F318" w14:textId="5C46EA11" w:rsidR="00AE1188" w:rsidRPr="000C226C" w:rsidRDefault="00AE1188" w:rsidP="006803EA">
      <w:pPr>
        <w:spacing w:after="0" w:line="240" w:lineRule="auto"/>
        <w:ind w:left="709" w:hanging="709"/>
        <w:jc w:val="both"/>
        <w:rPr>
          <w:rFonts w:ascii="Times New Roman" w:hAnsi="Times New Roman" w:cs="Times New Roman"/>
        </w:rPr>
      </w:pPr>
      <w:r w:rsidRPr="000C226C">
        <w:rPr>
          <w:rFonts w:ascii="Times New Roman" w:hAnsi="Times New Roman" w:cs="Times New Roman"/>
        </w:rPr>
        <w:t xml:space="preserve">Blázquez, L. (2012). </w:t>
      </w:r>
      <w:r w:rsidR="00F070EC" w:rsidRPr="000C226C">
        <w:rPr>
          <w:rFonts w:ascii="Times New Roman" w:hAnsi="Times New Roman" w:cs="Times New Roman"/>
          <w:i/>
        </w:rPr>
        <w:t>Cómo saber qué medir en su sitio web para determinar efectividad</w:t>
      </w:r>
      <w:r w:rsidRPr="000C226C">
        <w:rPr>
          <w:rFonts w:ascii="Times New Roman" w:hAnsi="Times New Roman" w:cs="Times New Roman"/>
        </w:rPr>
        <w:t xml:space="preserve">. Obtenido 01 abril 2012, desde </w:t>
      </w:r>
      <w:hyperlink r:id="rId41" w:history="1">
        <w:r w:rsidR="000C226C" w:rsidRPr="0005191D">
          <w:rPr>
            <w:rStyle w:val="Hipervnculo"/>
            <w:rFonts w:ascii="Times New Roman" w:hAnsi="Times New Roman" w:cs="Times New Roman"/>
          </w:rPr>
          <w:t>http://www.digiworks.es/blog/2012/11/29/analitica-web-la-importancia-de-medir-que-pasa-en-nuestra-web</w:t>
        </w:r>
      </w:hyperlink>
      <w:r w:rsidRPr="000C226C">
        <w:rPr>
          <w:rFonts w:ascii="Times New Roman" w:hAnsi="Times New Roman" w:cs="Times New Roman"/>
        </w:rPr>
        <w:t>.</w:t>
      </w:r>
    </w:p>
    <w:p w14:paraId="77F1AFE4" w14:textId="260DCC6F" w:rsidR="00AE1188" w:rsidRPr="000C226C" w:rsidRDefault="00AE1188" w:rsidP="006803EA">
      <w:pPr>
        <w:spacing w:after="0" w:line="240" w:lineRule="auto"/>
        <w:ind w:left="709" w:hanging="709"/>
        <w:jc w:val="both"/>
        <w:rPr>
          <w:rFonts w:ascii="Times New Roman" w:hAnsi="Times New Roman" w:cs="Times New Roman"/>
        </w:rPr>
      </w:pPr>
      <w:r w:rsidRPr="000C226C">
        <w:rPr>
          <w:rFonts w:ascii="Times New Roman" w:hAnsi="Times New Roman" w:cs="Times New Roman"/>
        </w:rPr>
        <w:t xml:space="preserve">Cabero,  J.  (2006).  Comunidades  virtuales  para  el  aprendizaje.  Su  utilización  en  la  enseñanza. </w:t>
      </w:r>
      <w:r w:rsidRPr="000C226C">
        <w:rPr>
          <w:rFonts w:ascii="Times New Roman" w:hAnsi="Times New Roman" w:cs="Times New Roman"/>
          <w:i/>
        </w:rPr>
        <w:t>EDUTEC. Revista Electrónica de Tecnología Educativa</w:t>
      </w:r>
      <w:r w:rsidRPr="000C226C">
        <w:rPr>
          <w:rFonts w:ascii="Times New Roman" w:hAnsi="Times New Roman" w:cs="Times New Roman"/>
        </w:rPr>
        <w:t xml:space="preserve">, 20. Obtenido 12 diciembre 2012, desde </w:t>
      </w:r>
      <w:hyperlink r:id="rId42" w:history="1">
        <w:r w:rsidR="000C226C" w:rsidRPr="0005191D">
          <w:rPr>
            <w:rStyle w:val="Hipervnculo"/>
            <w:rFonts w:ascii="Times New Roman" w:hAnsi="Times New Roman" w:cs="Times New Roman"/>
          </w:rPr>
          <w:t>http://www.uib.es/depart/gte/gte/edutecle/revelec20/cabero20.htm</w:t>
        </w:r>
      </w:hyperlink>
      <w:r w:rsidR="000C226C">
        <w:rPr>
          <w:rFonts w:ascii="Times New Roman" w:hAnsi="Times New Roman" w:cs="Times New Roman"/>
        </w:rPr>
        <w:t>.</w:t>
      </w:r>
    </w:p>
    <w:p w14:paraId="0DF5A54F" w14:textId="2694E7A1" w:rsidR="00AE1188" w:rsidRPr="000C226C" w:rsidRDefault="00AE1188" w:rsidP="006803EA">
      <w:pPr>
        <w:spacing w:after="0" w:line="240" w:lineRule="auto"/>
        <w:ind w:left="709" w:hanging="709"/>
        <w:jc w:val="both"/>
        <w:rPr>
          <w:rFonts w:ascii="Times New Roman" w:hAnsi="Times New Roman" w:cs="Times New Roman"/>
        </w:rPr>
      </w:pPr>
      <w:r w:rsidRPr="000C226C">
        <w:rPr>
          <w:rFonts w:ascii="Times New Roman" w:hAnsi="Times New Roman" w:cs="Times New Roman"/>
        </w:rPr>
        <w:t xml:space="preserve">Cabero, J. y Llorente, M.C. (2010). Comunidades virtuales para el aprendizaje. </w:t>
      </w:r>
      <w:r w:rsidRPr="000C226C">
        <w:rPr>
          <w:rFonts w:ascii="Times New Roman" w:hAnsi="Times New Roman" w:cs="Times New Roman"/>
          <w:i/>
        </w:rPr>
        <w:t>EDUTEC. Revista Electrónica de Tecnología Educativa</w:t>
      </w:r>
      <w:r w:rsidRPr="000C226C">
        <w:rPr>
          <w:rFonts w:ascii="Times New Roman" w:hAnsi="Times New Roman" w:cs="Times New Roman"/>
        </w:rPr>
        <w:t xml:space="preserve">, 34. Obtenido 09 diciembre 2012, desde </w:t>
      </w:r>
      <w:hyperlink r:id="rId43" w:history="1">
        <w:r w:rsidR="000C226C" w:rsidRPr="0005191D">
          <w:rPr>
            <w:rStyle w:val="Hipervnculo"/>
            <w:rFonts w:ascii="Times New Roman" w:hAnsi="Times New Roman" w:cs="Times New Roman"/>
          </w:rPr>
          <w:t>http://edutec.rediris.es/revelec2/revelec34</w:t>
        </w:r>
      </w:hyperlink>
      <w:r w:rsidR="000C226C">
        <w:rPr>
          <w:rFonts w:ascii="Times New Roman" w:hAnsi="Times New Roman" w:cs="Times New Roman"/>
        </w:rPr>
        <w:t>.</w:t>
      </w:r>
    </w:p>
    <w:p w14:paraId="0249091C" w14:textId="77777777" w:rsidR="00AE1188" w:rsidRPr="000C226C" w:rsidRDefault="00AE1188" w:rsidP="006803EA">
      <w:pPr>
        <w:spacing w:after="0" w:line="240" w:lineRule="auto"/>
        <w:ind w:left="709" w:hanging="709"/>
        <w:jc w:val="both"/>
        <w:rPr>
          <w:rFonts w:ascii="Times New Roman" w:hAnsi="Times New Roman" w:cs="Times New Roman"/>
        </w:rPr>
      </w:pPr>
      <w:r w:rsidRPr="000C226C">
        <w:rPr>
          <w:rFonts w:ascii="Times New Roman" w:hAnsi="Times New Roman" w:cs="Times New Roman"/>
        </w:rPr>
        <w:t xml:space="preserve">De </w:t>
      </w:r>
      <w:proofErr w:type="spellStart"/>
      <w:r w:rsidRPr="000C226C">
        <w:rPr>
          <w:rFonts w:ascii="Times New Roman" w:hAnsi="Times New Roman" w:cs="Times New Roman"/>
        </w:rPr>
        <w:t>Gouveta</w:t>
      </w:r>
      <w:proofErr w:type="spellEnd"/>
      <w:r w:rsidRPr="000C226C">
        <w:rPr>
          <w:rFonts w:ascii="Times New Roman" w:hAnsi="Times New Roman" w:cs="Times New Roman"/>
        </w:rPr>
        <w:t xml:space="preserve">, L. (2012). Comunidades virtuales y el aprendizaje estratégico de cálculo de ingeniería. </w:t>
      </w:r>
      <w:r w:rsidRPr="000C226C">
        <w:rPr>
          <w:rFonts w:ascii="Times New Roman" w:hAnsi="Times New Roman" w:cs="Times New Roman"/>
          <w:i/>
        </w:rPr>
        <w:t>Pixel-Bit. Revista de Medios y Educación</w:t>
      </w:r>
      <w:r w:rsidRPr="000C226C">
        <w:rPr>
          <w:rFonts w:ascii="Times New Roman" w:hAnsi="Times New Roman" w:cs="Times New Roman"/>
        </w:rPr>
        <w:t>, 40, 101-113.</w:t>
      </w:r>
    </w:p>
    <w:p w14:paraId="574C964E" w14:textId="7883F8B2" w:rsidR="001C6791" w:rsidRDefault="001C6791" w:rsidP="001C6791">
      <w:pPr>
        <w:spacing w:after="0" w:line="240" w:lineRule="auto"/>
        <w:ind w:left="709" w:hanging="709"/>
        <w:jc w:val="both"/>
        <w:rPr>
          <w:rFonts w:ascii="Times New Roman" w:hAnsi="Times New Roman" w:cs="Times New Roman"/>
        </w:rPr>
      </w:pPr>
      <w:r>
        <w:rPr>
          <w:rFonts w:ascii="Times New Roman" w:hAnsi="Times New Roman" w:cs="Times New Roman"/>
        </w:rPr>
        <w:t xml:space="preserve">Del Moral Pérez, M.E. y </w:t>
      </w:r>
      <w:proofErr w:type="spellStart"/>
      <w:r>
        <w:rPr>
          <w:rFonts w:ascii="Times New Roman" w:hAnsi="Times New Roman" w:cs="Times New Roman"/>
        </w:rPr>
        <w:t>Villalustre</w:t>
      </w:r>
      <w:proofErr w:type="spellEnd"/>
      <w:r>
        <w:rPr>
          <w:rFonts w:ascii="Times New Roman" w:hAnsi="Times New Roman" w:cs="Times New Roman"/>
        </w:rPr>
        <w:t xml:space="preserve"> Martínez, L. (2012). </w:t>
      </w:r>
      <w:r w:rsidRPr="001C6791">
        <w:rPr>
          <w:rFonts w:ascii="Times New Roman" w:hAnsi="Times New Roman" w:cs="Times New Roman"/>
        </w:rPr>
        <w:t>Presencia de los futuros maestros en las redes sociales y perspectivas de uso educativo</w:t>
      </w:r>
      <w:r>
        <w:rPr>
          <w:rFonts w:ascii="Times New Roman" w:hAnsi="Times New Roman" w:cs="Times New Roman"/>
        </w:rPr>
        <w:t xml:space="preserve">. </w:t>
      </w:r>
      <w:r w:rsidRPr="001C6791">
        <w:rPr>
          <w:rFonts w:ascii="Times New Roman" w:hAnsi="Times New Roman" w:cs="Times New Roman"/>
          <w:i/>
        </w:rPr>
        <w:t>RELATEC, Revista Latinoamericana de Tecnología Educativa</w:t>
      </w:r>
      <w:r>
        <w:rPr>
          <w:rFonts w:ascii="Times New Roman" w:hAnsi="Times New Roman" w:cs="Times New Roman"/>
        </w:rPr>
        <w:t xml:space="preserve">, 11 (1), 41-51. Obtenido 04 abril 2013, desde </w:t>
      </w:r>
      <w:hyperlink r:id="rId44" w:history="1">
        <w:r w:rsidRPr="000B6DA9">
          <w:rPr>
            <w:rStyle w:val="Hipervnculo"/>
            <w:rFonts w:ascii="Times New Roman" w:hAnsi="Times New Roman" w:cs="Times New Roman"/>
          </w:rPr>
          <w:t>http://campusvirtual.unex.es/revistas/index.php?journal=relatec&amp;page=article&amp;op=view&amp;path%5B%5D=843&amp;path%5B%5D=633</w:t>
        </w:r>
      </w:hyperlink>
      <w:r>
        <w:rPr>
          <w:rFonts w:ascii="Times New Roman" w:hAnsi="Times New Roman" w:cs="Times New Roman"/>
        </w:rPr>
        <w:t>.</w:t>
      </w:r>
    </w:p>
    <w:p w14:paraId="21434E77" w14:textId="07C2B560" w:rsidR="005B3E09" w:rsidRPr="005B3E09" w:rsidRDefault="005B3E09" w:rsidP="006803EA">
      <w:pPr>
        <w:spacing w:after="0" w:line="240" w:lineRule="auto"/>
        <w:ind w:left="709" w:hanging="709"/>
        <w:jc w:val="both"/>
        <w:rPr>
          <w:rFonts w:ascii="Times New Roman" w:hAnsi="Times New Roman" w:cs="Times New Roman"/>
        </w:rPr>
      </w:pPr>
      <w:r w:rsidRPr="005B3E09">
        <w:rPr>
          <w:rFonts w:ascii="Times New Roman" w:hAnsi="Times New Roman" w:cs="Times New Roman"/>
        </w:rPr>
        <w:t xml:space="preserve">Valverde </w:t>
      </w:r>
      <w:proofErr w:type="spellStart"/>
      <w:r w:rsidRPr="005B3E09">
        <w:rPr>
          <w:rFonts w:ascii="Times New Roman" w:hAnsi="Times New Roman" w:cs="Times New Roman"/>
        </w:rPr>
        <w:t>Berrocoso</w:t>
      </w:r>
      <w:proofErr w:type="spellEnd"/>
      <w:r w:rsidRPr="005B3E09">
        <w:rPr>
          <w:rFonts w:ascii="Times New Roman" w:hAnsi="Times New Roman" w:cs="Times New Roman"/>
        </w:rPr>
        <w:t xml:space="preserve">, J., Garrido Arroyo, M.C. y </w:t>
      </w:r>
      <w:r>
        <w:rPr>
          <w:rFonts w:ascii="Times New Roman" w:hAnsi="Times New Roman" w:cs="Times New Roman"/>
        </w:rPr>
        <w:t xml:space="preserve">Fernández Sánchez, R. (2010). Enseñar y aprender con tecnologías: un modelo teórico para las buenas prácticas con TIC. TESI, Teoría de la Educación, Educación y Cultura en la sociedad de la Información, 11 (3), 203-229. Obtenido 22 marzo 2013, desde </w:t>
      </w:r>
      <w:hyperlink r:id="rId45" w:history="1">
        <w:r w:rsidR="00F570BC" w:rsidRPr="000B6DA9">
          <w:rPr>
            <w:rStyle w:val="Hipervnculo"/>
            <w:rFonts w:ascii="Times New Roman" w:hAnsi="Times New Roman" w:cs="Times New Roman"/>
          </w:rPr>
          <w:t>http://campus.usal.es/~revistas_trabajo/index.php/revistatesi/article/download/5840/5866</w:t>
        </w:r>
      </w:hyperlink>
      <w:r w:rsidR="00F570BC">
        <w:rPr>
          <w:rFonts w:ascii="Times New Roman" w:hAnsi="Times New Roman" w:cs="Times New Roman"/>
        </w:rPr>
        <w:t>.</w:t>
      </w:r>
      <w:bookmarkStart w:id="0" w:name="_GoBack"/>
      <w:bookmarkEnd w:id="0"/>
    </w:p>
    <w:p w14:paraId="46EF38BC" w14:textId="2A624ABC" w:rsidR="00AE1188" w:rsidRPr="00DE3C58" w:rsidRDefault="00AE1188" w:rsidP="006803EA">
      <w:pPr>
        <w:spacing w:after="0" w:line="240" w:lineRule="auto"/>
        <w:ind w:left="709" w:hanging="709"/>
        <w:jc w:val="both"/>
        <w:rPr>
          <w:rFonts w:ascii="Times New Roman" w:hAnsi="Times New Roman" w:cs="Times New Roman"/>
          <w:lang w:val="en-US"/>
        </w:rPr>
      </w:pPr>
      <w:proofErr w:type="gramStart"/>
      <w:r w:rsidRPr="001C6791">
        <w:rPr>
          <w:rFonts w:ascii="Times New Roman" w:hAnsi="Times New Roman" w:cs="Times New Roman"/>
          <w:lang w:val="en-US"/>
        </w:rPr>
        <w:t xml:space="preserve">Grout, I. y </w:t>
      </w:r>
      <w:proofErr w:type="spellStart"/>
      <w:r w:rsidRPr="001C6791">
        <w:rPr>
          <w:rFonts w:ascii="Times New Roman" w:hAnsi="Times New Roman" w:cs="Times New Roman"/>
          <w:lang w:val="en-US"/>
        </w:rPr>
        <w:t>A'ain</w:t>
      </w:r>
      <w:proofErr w:type="spellEnd"/>
      <w:r w:rsidRPr="001C6791">
        <w:rPr>
          <w:rFonts w:ascii="Times New Roman" w:hAnsi="Times New Roman" w:cs="Times New Roman"/>
          <w:lang w:val="en-US"/>
        </w:rPr>
        <w:t>, A. (2012).</w:t>
      </w:r>
      <w:proofErr w:type="gramEnd"/>
      <w:r w:rsidRPr="001C6791">
        <w:rPr>
          <w:rFonts w:ascii="Times New Roman" w:hAnsi="Times New Roman" w:cs="Times New Roman"/>
          <w:lang w:val="en-US"/>
        </w:rPr>
        <w:t xml:space="preserve"> </w:t>
      </w:r>
      <w:proofErr w:type="gramStart"/>
      <w:r w:rsidRPr="000C226C">
        <w:rPr>
          <w:rFonts w:ascii="Times New Roman" w:hAnsi="Times New Roman" w:cs="Times New Roman"/>
          <w:lang w:val="en-US"/>
        </w:rPr>
        <w:t>Adapting an on-line tutorial tool with web analytic to incorporate analysis of tutorial use.</w:t>
      </w:r>
      <w:proofErr w:type="gramEnd"/>
      <w:r w:rsidRPr="000C226C">
        <w:rPr>
          <w:rFonts w:ascii="Times New Roman" w:hAnsi="Times New Roman" w:cs="Times New Roman"/>
          <w:lang w:val="en-US"/>
        </w:rPr>
        <w:t xml:space="preserve"> International Conference on Interactive Collaborative learning (ICL). </w:t>
      </w:r>
      <w:proofErr w:type="spellStart"/>
      <w:r w:rsidRPr="00DE3C58">
        <w:rPr>
          <w:rFonts w:ascii="Times New Roman" w:hAnsi="Times New Roman" w:cs="Times New Roman"/>
          <w:lang w:val="en-US"/>
        </w:rPr>
        <w:t>Obtenido</w:t>
      </w:r>
      <w:proofErr w:type="spellEnd"/>
      <w:r w:rsidRPr="00DE3C58">
        <w:rPr>
          <w:rFonts w:ascii="Times New Roman" w:hAnsi="Times New Roman" w:cs="Times New Roman"/>
          <w:lang w:val="en-US"/>
        </w:rPr>
        <w:t xml:space="preserve"> 25 </w:t>
      </w:r>
      <w:proofErr w:type="spellStart"/>
      <w:r w:rsidRPr="00DE3C58">
        <w:rPr>
          <w:rFonts w:ascii="Times New Roman" w:hAnsi="Times New Roman" w:cs="Times New Roman"/>
          <w:lang w:val="en-US"/>
        </w:rPr>
        <w:t>febrero</w:t>
      </w:r>
      <w:proofErr w:type="spellEnd"/>
      <w:r w:rsidRPr="00DE3C58">
        <w:rPr>
          <w:rFonts w:ascii="Times New Roman" w:hAnsi="Times New Roman" w:cs="Times New Roman"/>
          <w:lang w:val="en-US"/>
        </w:rPr>
        <w:t xml:space="preserve"> 2013, </w:t>
      </w:r>
      <w:proofErr w:type="spellStart"/>
      <w:r w:rsidRPr="00DE3C58">
        <w:rPr>
          <w:rFonts w:ascii="Times New Roman" w:hAnsi="Times New Roman" w:cs="Times New Roman"/>
          <w:lang w:val="en-US"/>
        </w:rPr>
        <w:t>desde</w:t>
      </w:r>
      <w:proofErr w:type="spellEnd"/>
      <w:r w:rsidRPr="00DE3C58">
        <w:rPr>
          <w:rFonts w:ascii="Times New Roman" w:hAnsi="Times New Roman" w:cs="Times New Roman"/>
          <w:lang w:val="en-US"/>
        </w:rPr>
        <w:t xml:space="preserve"> </w:t>
      </w:r>
      <w:hyperlink r:id="rId46" w:history="1">
        <w:r w:rsidR="000C226C" w:rsidRPr="00DE3C58">
          <w:rPr>
            <w:rStyle w:val="Hipervnculo"/>
            <w:rFonts w:ascii="Times New Roman" w:hAnsi="Times New Roman" w:cs="Times New Roman"/>
            <w:lang w:val="en-US"/>
          </w:rPr>
          <w:t>http://www.deepdyve.com/lp/institute-of-electrical-and-electronics-engineers/adapting-an-on-line-tutorial-tool-with-web-analytics-to-incorporate-LQHusefJKk?articleList=%2Fsearch-related%3Fto%3Db4x1L0Q9XQ%26dateFacetFrom%3DNOW%252FDAY-5YEARS%26page%3D4</w:t>
        </w:r>
      </w:hyperlink>
      <w:r w:rsidR="000C226C" w:rsidRPr="00DE3C58">
        <w:rPr>
          <w:rFonts w:ascii="Times New Roman" w:hAnsi="Times New Roman" w:cs="Times New Roman"/>
          <w:lang w:val="en-US"/>
        </w:rPr>
        <w:t>.</w:t>
      </w:r>
    </w:p>
    <w:p w14:paraId="62605BAA" w14:textId="0F224094" w:rsidR="00AE1188" w:rsidRPr="000C226C" w:rsidRDefault="00AE1188" w:rsidP="006803EA">
      <w:pPr>
        <w:spacing w:after="0" w:line="240" w:lineRule="auto"/>
        <w:ind w:left="709" w:hanging="709"/>
        <w:jc w:val="both"/>
        <w:rPr>
          <w:rFonts w:ascii="Times New Roman" w:hAnsi="Times New Roman" w:cs="Times New Roman"/>
        </w:rPr>
      </w:pPr>
      <w:r w:rsidRPr="00DE3C58">
        <w:rPr>
          <w:rFonts w:ascii="Times New Roman" w:hAnsi="Times New Roman" w:cs="Times New Roman"/>
          <w:lang w:val="en-US"/>
        </w:rPr>
        <w:t xml:space="preserve">Ledford, J. </w:t>
      </w:r>
      <w:r w:rsidR="00FD1C74" w:rsidRPr="00DE3C58">
        <w:rPr>
          <w:rFonts w:ascii="Times New Roman" w:hAnsi="Times New Roman" w:cs="Times New Roman"/>
          <w:lang w:val="en-US"/>
        </w:rPr>
        <w:t>et al.</w:t>
      </w:r>
      <w:r w:rsidRPr="00DE3C58">
        <w:rPr>
          <w:rFonts w:ascii="Times New Roman" w:hAnsi="Times New Roman" w:cs="Times New Roman"/>
          <w:lang w:val="en-US"/>
        </w:rPr>
        <w:t xml:space="preserve"> (2011). </w:t>
      </w:r>
      <w:proofErr w:type="gramStart"/>
      <w:r w:rsidRPr="00DE3C58">
        <w:rPr>
          <w:rFonts w:ascii="Times New Roman" w:hAnsi="Times New Roman" w:cs="Times New Roman"/>
          <w:i/>
          <w:lang w:val="en-US"/>
        </w:rPr>
        <w:t>Google Analytic</w:t>
      </w:r>
      <w:r w:rsidRPr="00DE3C58">
        <w:rPr>
          <w:rFonts w:ascii="Times New Roman" w:hAnsi="Times New Roman" w:cs="Times New Roman"/>
          <w:lang w:val="en-US"/>
        </w:rPr>
        <w:t>.</w:t>
      </w:r>
      <w:proofErr w:type="gramEnd"/>
      <w:r w:rsidRPr="00DE3C58">
        <w:rPr>
          <w:rFonts w:ascii="Times New Roman" w:hAnsi="Times New Roman" w:cs="Times New Roman"/>
          <w:lang w:val="en-US"/>
        </w:rPr>
        <w:t xml:space="preserve"> </w:t>
      </w:r>
      <w:r w:rsidRPr="000C226C">
        <w:rPr>
          <w:rFonts w:ascii="Times New Roman" w:hAnsi="Times New Roman" w:cs="Times New Roman"/>
        </w:rPr>
        <w:t>Madrid</w:t>
      </w:r>
      <w:r w:rsidR="00F070EC" w:rsidRPr="000C226C">
        <w:rPr>
          <w:rFonts w:ascii="Times New Roman" w:hAnsi="Times New Roman" w:cs="Times New Roman"/>
        </w:rPr>
        <w:t>:</w:t>
      </w:r>
      <w:r w:rsidRPr="000C226C">
        <w:rPr>
          <w:rFonts w:ascii="Times New Roman" w:hAnsi="Times New Roman" w:cs="Times New Roman"/>
        </w:rPr>
        <w:t xml:space="preserve"> Anaya Multimedia.</w:t>
      </w:r>
    </w:p>
    <w:p w14:paraId="25A971A9" w14:textId="42A42B68" w:rsidR="00AE1188" w:rsidRPr="000C226C" w:rsidRDefault="00AE1188" w:rsidP="006803EA">
      <w:pPr>
        <w:spacing w:after="0" w:line="240" w:lineRule="auto"/>
        <w:ind w:left="709" w:hanging="709"/>
        <w:jc w:val="both"/>
        <w:rPr>
          <w:rFonts w:ascii="Times New Roman" w:hAnsi="Times New Roman" w:cs="Times New Roman"/>
        </w:rPr>
      </w:pPr>
      <w:r w:rsidRPr="000C226C">
        <w:rPr>
          <w:rFonts w:ascii="Times New Roman" w:hAnsi="Times New Roman" w:cs="Times New Roman"/>
        </w:rPr>
        <w:t xml:space="preserve">Maldonado, S. (2010). </w:t>
      </w:r>
      <w:r w:rsidRPr="000C226C">
        <w:rPr>
          <w:rFonts w:ascii="Times New Roman" w:hAnsi="Times New Roman" w:cs="Times New Roman"/>
          <w:i/>
        </w:rPr>
        <w:t>Analítica web. Medir para triunfar</w:t>
      </w:r>
      <w:r w:rsidRPr="000C226C">
        <w:rPr>
          <w:rFonts w:ascii="Times New Roman" w:hAnsi="Times New Roman" w:cs="Times New Roman"/>
        </w:rPr>
        <w:t>. Madrid</w:t>
      </w:r>
      <w:r w:rsidR="00F070EC" w:rsidRPr="000C226C">
        <w:rPr>
          <w:rFonts w:ascii="Times New Roman" w:hAnsi="Times New Roman" w:cs="Times New Roman"/>
        </w:rPr>
        <w:t>:</w:t>
      </w:r>
      <w:r w:rsidRPr="000C226C">
        <w:rPr>
          <w:rFonts w:ascii="Times New Roman" w:hAnsi="Times New Roman" w:cs="Times New Roman"/>
        </w:rPr>
        <w:t xml:space="preserve"> ESIC.</w:t>
      </w:r>
    </w:p>
    <w:p w14:paraId="707A1F42" w14:textId="77777777" w:rsidR="00AE1188" w:rsidRPr="000C226C" w:rsidRDefault="00AE1188" w:rsidP="006803EA">
      <w:pPr>
        <w:spacing w:after="0" w:line="240" w:lineRule="auto"/>
        <w:ind w:left="709" w:hanging="709"/>
        <w:jc w:val="both"/>
        <w:rPr>
          <w:rFonts w:ascii="Times New Roman" w:hAnsi="Times New Roman" w:cs="Times New Roman"/>
        </w:rPr>
      </w:pPr>
      <w:r w:rsidRPr="000C226C">
        <w:rPr>
          <w:rFonts w:ascii="Times New Roman" w:hAnsi="Times New Roman" w:cs="Times New Roman"/>
        </w:rPr>
        <w:t xml:space="preserve">Marín, V; Vázquez, A. I. &amp; Cabero, J. (2012). DIPRO2.0. Una red social al servicio del profesor universitario. </w:t>
      </w:r>
      <w:r w:rsidRPr="000C226C">
        <w:rPr>
          <w:rFonts w:ascii="Times New Roman" w:hAnsi="Times New Roman" w:cs="Times New Roman"/>
          <w:i/>
        </w:rPr>
        <w:t>Comunicación y Pedagogía</w:t>
      </w:r>
      <w:r w:rsidRPr="000C226C">
        <w:rPr>
          <w:rFonts w:ascii="Times New Roman" w:hAnsi="Times New Roman" w:cs="Times New Roman"/>
        </w:rPr>
        <w:t>, 261-262, 47-50.</w:t>
      </w:r>
    </w:p>
    <w:p w14:paraId="180E1007" w14:textId="07B12321" w:rsidR="00AE1188" w:rsidRPr="000C226C" w:rsidRDefault="00AE1188" w:rsidP="006803EA">
      <w:pPr>
        <w:spacing w:after="0" w:line="240" w:lineRule="auto"/>
        <w:ind w:left="709" w:hanging="709"/>
        <w:jc w:val="both"/>
        <w:rPr>
          <w:rFonts w:ascii="Times New Roman" w:hAnsi="Times New Roman" w:cs="Times New Roman"/>
        </w:rPr>
      </w:pPr>
      <w:r w:rsidRPr="000C226C">
        <w:rPr>
          <w:rFonts w:ascii="Times New Roman" w:hAnsi="Times New Roman" w:cs="Times New Roman"/>
        </w:rPr>
        <w:t xml:space="preserve">Marqués, L. </w:t>
      </w:r>
      <w:r w:rsidR="006803EA" w:rsidRPr="000C226C">
        <w:rPr>
          <w:rFonts w:ascii="Times New Roman" w:hAnsi="Times New Roman" w:cs="Times New Roman"/>
        </w:rPr>
        <w:t>et al.</w:t>
      </w:r>
      <w:r w:rsidRPr="000C226C">
        <w:rPr>
          <w:rFonts w:ascii="Times New Roman" w:hAnsi="Times New Roman" w:cs="Times New Roman"/>
        </w:rPr>
        <w:t xml:space="preserve"> (2011). La creación de una comunidad aprendizaje en una experiencia de </w:t>
      </w:r>
      <w:proofErr w:type="spellStart"/>
      <w:r w:rsidRPr="000C226C">
        <w:rPr>
          <w:rFonts w:ascii="Times New Roman" w:hAnsi="Times New Roman" w:cs="Times New Roman"/>
        </w:rPr>
        <w:t>blended</w:t>
      </w:r>
      <w:proofErr w:type="spellEnd"/>
      <w:r w:rsidRPr="000C226C">
        <w:rPr>
          <w:rFonts w:ascii="Times New Roman" w:hAnsi="Times New Roman" w:cs="Times New Roman"/>
        </w:rPr>
        <w:t xml:space="preserve"> </w:t>
      </w:r>
      <w:proofErr w:type="spellStart"/>
      <w:r w:rsidRPr="000C226C">
        <w:rPr>
          <w:rFonts w:ascii="Times New Roman" w:hAnsi="Times New Roman" w:cs="Times New Roman"/>
        </w:rPr>
        <w:t>learning</w:t>
      </w:r>
      <w:proofErr w:type="spellEnd"/>
      <w:r w:rsidRPr="000C226C">
        <w:rPr>
          <w:rFonts w:ascii="Times New Roman" w:hAnsi="Times New Roman" w:cs="Times New Roman"/>
        </w:rPr>
        <w:t xml:space="preserve">. </w:t>
      </w:r>
      <w:r w:rsidRPr="000C226C">
        <w:rPr>
          <w:rFonts w:ascii="Times New Roman" w:hAnsi="Times New Roman" w:cs="Times New Roman"/>
          <w:i/>
        </w:rPr>
        <w:t>Pixel-Bit. Revista de Medios y Educación</w:t>
      </w:r>
      <w:r w:rsidRPr="000C226C">
        <w:rPr>
          <w:rFonts w:ascii="Times New Roman" w:hAnsi="Times New Roman" w:cs="Times New Roman"/>
        </w:rPr>
        <w:t>, 39, 55-68.</w:t>
      </w:r>
    </w:p>
    <w:p w14:paraId="6E89A958" w14:textId="77777777" w:rsidR="00AE1188" w:rsidRPr="000C226C" w:rsidRDefault="00AE1188" w:rsidP="006803EA">
      <w:pPr>
        <w:spacing w:after="0" w:line="240" w:lineRule="auto"/>
        <w:ind w:left="709" w:hanging="709"/>
        <w:jc w:val="both"/>
        <w:rPr>
          <w:rFonts w:ascii="Times New Roman" w:hAnsi="Times New Roman" w:cs="Times New Roman"/>
        </w:rPr>
      </w:pPr>
      <w:proofErr w:type="spellStart"/>
      <w:r w:rsidRPr="000C226C">
        <w:rPr>
          <w:rFonts w:ascii="Times New Roman" w:hAnsi="Times New Roman" w:cs="Times New Roman"/>
        </w:rPr>
        <w:t>Meirinhos</w:t>
      </w:r>
      <w:proofErr w:type="spellEnd"/>
      <w:r w:rsidRPr="000C226C">
        <w:rPr>
          <w:rFonts w:ascii="Times New Roman" w:hAnsi="Times New Roman" w:cs="Times New Roman"/>
        </w:rPr>
        <w:t xml:space="preserve">, M. y Osorio, A. (2009). Las comunidades virtuales de aprendizaje: el papel central de la colaboración. </w:t>
      </w:r>
      <w:r w:rsidRPr="000C226C">
        <w:rPr>
          <w:rFonts w:ascii="Times New Roman" w:hAnsi="Times New Roman" w:cs="Times New Roman"/>
          <w:i/>
        </w:rPr>
        <w:t>Pixel-Bit. Revista de Medios y Educación</w:t>
      </w:r>
      <w:r w:rsidRPr="000C226C">
        <w:rPr>
          <w:rFonts w:ascii="Times New Roman" w:hAnsi="Times New Roman" w:cs="Times New Roman"/>
        </w:rPr>
        <w:t>, 35, 45-60.</w:t>
      </w:r>
    </w:p>
    <w:p w14:paraId="1AF52388" w14:textId="52DEF79F" w:rsidR="008230A6" w:rsidRPr="00DE3C58" w:rsidRDefault="00AE1188" w:rsidP="006803EA">
      <w:pPr>
        <w:spacing w:after="0" w:line="240" w:lineRule="auto"/>
        <w:ind w:left="709" w:hanging="709"/>
        <w:jc w:val="both"/>
        <w:rPr>
          <w:rFonts w:ascii="Times New Roman" w:hAnsi="Times New Roman" w:cs="Times New Roman"/>
          <w:lang w:val="en-US"/>
        </w:rPr>
      </w:pPr>
      <w:proofErr w:type="spellStart"/>
      <w:r w:rsidRPr="000C226C">
        <w:rPr>
          <w:rFonts w:ascii="Times New Roman" w:hAnsi="Times New Roman" w:cs="Times New Roman"/>
        </w:rPr>
        <w:lastRenderedPageBreak/>
        <w:t>Mödritsche</w:t>
      </w:r>
      <w:proofErr w:type="spellEnd"/>
      <w:r w:rsidRPr="000C226C">
        <w:rPr>
          <w:rFonts w:ascii="Times New Roman" w:hAnsi="Times New Roman" w:cs="Times New Roman"/>
        </w:rPr>
        <w:t xml:space="preserve">, F. </w:t>
      </w:r>
      <w:r w:rsidR="00FD1C74" w:rsidRPr="000C226C">
        <w:rPr>
          <w:rFonts w:ascii="Times New Roman" w:hAnsi="Times New Roman" w:cs="Times New Roman"/>
        </w:rPr>
        <w:t>et al.</w:t>
      </w:r>
      <w:r w:rsidRPr="000C226C">
        <w:rPr>
          <w:rFonts w:ascii="Times New Roman" w:hAnsi="Times New Roman" w:cs="Times New Roman"/>
        </w:rPr>
        <w:t xml:space="preserve"> </w:t>
      </w:r>
      <w:proofErr w:type="gramStart"/>
      <w:r w:rsidRPr="00DE3C58">
        <w:rPr>
          <w:rFonts w:ascii="Times New Roman" w:hAnsi="Times New Roman" w:cs="Times New Roman"/>
          <w:lang w:val="en-US"/>
        </w:rPr>
        <w:t xml:space="preserve">(2012). </w:t>
      </w:r>
      <w:r w:rsidRPr="000C226C">
        <w:rPr>
          <w:rFonts w:ascii="Times New Roman" w:hAnsi="Times New Roman" w:cs="Times New Roman"/>
          <w:i/>
          <w:lang w:val="en-US"/>
        </w:rPr>
        <w:t>Comparing LMS usage behavior of mobile and web users.</w:t>
      </w:r>
      <w:proofErr w:type="gramEnd"/>
      <w:r w:rsidRPr="000C226C">
        <w:rPr>
          <w:rFonts w:ascii="Times New Roman" w:hAnsi="Times New Roman" w:cs="Times New Roman"/>
          <w:i/>
          <w:lang w:val="en-US"/>
        </w:rPr>
        <w:t xml:space="preserve"> </w:t>
      </w:r>
      <w:proofErr w:type="gramStart"/>
      <w:r w:rsidRPr="000C226C">
        <w:rPr>
          <w:rFonts w:ascii="Times New Roman" w:hAnsi="Times New Roman" w:cs="Times New Roman"/>
          <w:i/>
          <w:lang w:val="en-US"/>
        </w:rPr>
        <w:t>2012 12th IEEE International Conference on Advanced Learning Technologies</w:t>
      </w:r>
      <w:r w:rsidR="008230A6" w:rsidRPr="000C226C">
        <w:rPr>
          <w:rFonts w:ascii="Times New Roman" w:hAnsi="Times New Roman" w:cs="Times New Roman"/>
          <w:lang w:val="en-US"/>
        </w:rPr>
        <w:t>.</w:t>
      </w:r>
      <w:proofErr w:type="gramEnd"/>
      <w:r w:rsidR="008230A6" w:rsidRPr="000C226C">
        <w:rPr>
          <w:rFonts w:ascii="Times New Roman" w:hAnsi="Times New Roman" w:cs="Times New Roman"/>
          <w:lang w:val="en-US"/>
        </w:rPr>
        <w:t xml:space="preserve"> </w:t>
      </w:r>
      <w:proofErr w:type="spellStart"/>
      <w:proofErr w:type="gramStart"/>
      <w:r w:rsidR="008230A6" w:rsidRPr="00DE3C58">
        <w:rPr>
          <w:rFonts w:ascii="Times New Roman" w:hAnsi="Times New Roman" w:cs="Times New Roman"/>
          <w:lang w:val="en-US"/>
        </w:rPr>
        <w:t>Obtenido</w:t>
      </w:r>
      <w:proofErr w:type="spellEnd"/>
      <w:r w:rsidR="008230A6" w:rsidRPr="00DE3C58">
        <w:rPr>
          <w:rFonts w:ascii="Times New Roman" w:hAnsi="Times New Roman" w:cs="Times New Roman"/>
          <w:lang w:val="en-US"/>
        </w:rPr>
        <w:t xml:space="preserve"> </w:t>
      </w:r>
      <w:r w:rsidRPr="00DE3C58">
        <w:rPr>
          <w:rFonts w:ascii="Times New Roman" w:hAnsi="Times New Roman" w:cs="Times New Roman"/>
          <w:lang w:val="en-US"/>
        </w:rPr>
        <w:t xml:space="preserve">26 </w:t>
      </w:r>
      <w:proofErr w:type="spellStart"/>
      <w:r w:rsidRPr="00DE3C58">
        <w:rPr>
          <w:rFonts w:ascii="Times New Roman" w:hAnsi="Times New Roman" w:cs="Times New Roman"/>
          <w:lang w:val="en-US"/>
        </w:rPr>
        <w:t>abril</w:t>
      </w:r>
      <w:proofErr w:type="spellEnd"/>
      <w:r w:rsidRPr="00DE3C58">
        <w:rPr>
          <w:rFonts w:ascii="Times New Roman" w:hAnsi="Times New Roman" w:cs="Times New Roman"/>
          <w:lang w:val="en-US"/>
        </w:rPr>
        <w:t xml:space="preserve"> 2013,</w:t>
      </w:r>
      <w:r w:rsidR="008230A6" w:rsidRPr="00DE3C58">
        <w:rPr>
          <w:rFonts w:ascii="Times New Roman" w:hAnsi="Times New Roman" w:cs="Times New Roman"/>
          <w:lang w:val="en-US"/>
        </w:rPr>
        <w:t xml:space="preserve"> </w:t>
      </w:r>
      <w:proofErr w:type="spellStart"/>
      <w:r w:rsidR="008230A6" w:rsidRPr="00DE3C58">
        <w:rPr>
          <w:rFonts w:ascii="Times New Roman" w:hAnsi="Times New Roman" w:cs="Times New Roman"/>
          <w:lang w:val="en-US"/>
        </w:rPr>
        <w:t>desde</w:t>
      </w:r>
      <w:proofErr w:type="spellEnd"/>
      <w:r w:rsidR="008230A6" w:rsidRPr="00DE3C58">
        <w:rPr>
          <w:rFonts w:ascii="Times New Roman" w:hAnsi="Times New Roman" w:cs="Times New Roman"/>
          <w:lang w:val="en-US"/>
        </w:rPr>
        <w:t xml:space="preserve"> </w:t>
      </w:r>
      <w:hyperlink r:id="rId47" w:history="1">
        <w:r w:rsidR="008230A6" w:rsidRPr="00DE3C58">
          <w:rPr>
            <w:rStyle w:val="Hipervnculo"/>
            <w:rFonts w:ascii="Times New Roman" w:hAnsi="Times New Roman" w:cs="Times New Roman"/>
            <w:lang w:val="en-US"/>
          </w:rPr>
          <w:t>http://0-ieeexplore.ieee.org.fama.us.es/stamp/stamp.jsp?tp=&amp;arnumber=6268200</w:t>
        </w:r>
      </w:hyperlink>
      <w:r w:rsidR="008230A6" w:rsidRPr="00DE3C58">
        <w:rPr>
          <w:rFonts w:ascii="Times New Roman" w:hAnsi="Times New Roman" w:cs="Times New Roman"/>
          <w:lang w:val="en-US"/>
        </w:rPr>
        <w:t>.</w:t>
      </w:r>
      <w:proofErr w:type="gramEnd"/>
    </w:p>
    <w:p w14:paraId="54DD20D8" w14:textId="714D2A13" w:rsidR="00AE1188" w:rsidRPr="000C226C" w:rsidRDefault="008230A6" w:rsidP="006803EA">
      <w:pPr>
        <w:spacing w:after="0" w:line="240" w:lineRule="auto"/>
        <w:ind w:left="709" w:hanging="709"/>
        <w:jc w:val="both"/>
        <w:rPr>
          <w:rFonts w:ascii="Times New Roman" w:hAnsi="Times New Roman" w:cs="Times New Roman"/>
          <w:lang w:val="en-US"/>
        </w:rPr>
      </w:pPr>
      <w:r w:rsidRPr="000C226C">
        <w:rPr>
          <w:rFonts w:ascii="Times New Roman" w:hAnsi="Times New Roman" w:cs="Times New Roman"/>
        </w:rPr>
        <w:t>Morales</w:t>
      </w:r>
      <w:r w:rsidR="00AE1188" w:rsidRPr="000C226C">
        <w:rPr>
          <w:rFonts w:ascii="Times New Roman" w:hAnsi="Times New Roman" w:cs="Times New Roman"/>
        </w:rPr>
        <w:t xml:space="preserve">, M. (2010). </w:t>
      </w:r>
      <w:r w:rsidR="00AE1188" w:rsidRPr="000C226C">
        <w:rPr>
          <w:rFonts w:ascii="Times New Roman" w:hAnsi="Times New Roman" w:cs="Times New Roman"/>
          <w:i/>
        </w:rPr>
        <w:t>Analítica web para empresas: arte, ingenio y anticipación</w:t>
      </w:r>
      <w:r w:rsidR="00AE1188" w:rsidRPr="000C226C">
        <w:rPr>
          <w:rFonts w:ascii="Times New Roman" w:hAnsi="Times New Roman" w:cs="Times New Roman"/>
        </w:rPr>
        <w:t xml:space="preserve">. </w:t>
      </w:r>
      <w:r w:rsidR="00AE1188" w:rsidRPr="000C226C">
        <w:rPr>
          <w:rFonts w:ascii="Times New Roman" w:hAnsi="Times New Roman" w:cs="Times New Roman"/>
          <w:lang w:val="en-US"/>
        </w:rPr>
        <w:t>Barcelona: UOC.</w:t>
      </w:r>
    </w:p>
    <w:p w14:paraId="4241D83C" w14:textId="03F84791" w:rsidR="00AE1188" w:rsidRPr="000C226C" w:rsidRDefault="008230A6" w:rsidP="006803EA">
      <w:pPr>
        <w:spacing w:after="0" w:line="240" w:lineRule="auto"/>
        <w:ind w:left="709" w:hanging="709"/>
        <w:jc w:val="both"/>
        <w:rPr>
          <w:rFonts w:ascii="Times New Roman" w:hAnsi="Times New Roman" w:cs="Times New Roman"/>
        </w:rPr>
      </w:pPr>
      <w:proofErr w:type="spellStart"/>
      <w:r w:rsidRPr="000C226C">
        <w:rPr>
          <w:rFonts w:ascii="Times New Roman" w:hAnsi="Times New Roman" w:cs="Times New Roman"/>
          <w:lang w:val="en-US"/>
        </w:rPr>
        <w:t>Phippen</w:t>
      </w:r>
      <w:proofErr w:type="spellEnd"/>
      <w:r w:rsidR="00AE1188" w:rsidRPr="000C226C">
        <w:rPr>
          <w:rFonts w:ascii="Times New Roman" w:hAnsi="Times New Roman" w:cs="Times New Roman"/>
          <w:lang w:val="en-US"/>
        </w:rPr>
        <w:t xml:space="preserve">, A.D. (2004). </w:t>
      </w:r>
      <w:proofErr w:type="gramStart"/>
      <w:r w:rsidR="00AE1188" w:rsidRPr="000C226C">
        <w:rPr>
          <w:rFonts w:ascii="Times New Roman" w:hAnsi="Times New Roman" w:cs="Times New Roman"/>
          <w:lang w:val="en-US"/>
        </w:rPr>
        <w:t>An evaluative methodology for virtual communities using web analytics.</w:t>
      </w:r>
      <w:proofErr w:type="gramEnd"/>
      <w:r w:rsidR="00AE1188" w:rsidRPr="000C226C">
        <w:rPr>
          <w:rFonts w:ascii="Times New Roman" w:hAnsi="Times New Roman" w:cs="Times New Roman"/>
          <w:lang w:val="en-US"/>
        </w:rPr>
        <w:t xml:space="preserve"> </w:t>
      </w:r>
      <w:r w:rsidR="00AE1188" w:rsidRPr="000C226C">
        <w:rPr>
          <w:rFonts w:ascii="Times New Roman" w:hAnsi="Times New Roman" w:cs="Times New Roman"/>
          <w:i/>
        </w:rPr>
        <w:t xml:space="preserve">Campus-Wide </w:t>
      </w:r>
      <w:proofErr w:type="spellStart"/>
      <w:r w:rsidR="00AE1188" w:rsidRPr="000C226C">
        <w:rPr>
          <w:rFonts w:ascii="Times New Roman" w:hAnsi="Times New Roman" w:cs="Times New Roman"/>
          <w:i/>
        </w:rPr>
        <w:t>Information</w:t>
      </w:r>
      <w:proofErr w:type="spellEnd"/>
      <w:r w:rsidR="00AE1188" w:rsidRPr="000C226C">
        <w:rPr>
          <w:rFonts w:ascii="Times New Roman" w:hAnsi="Times New Roman" w:cs="Times New Roman"/>
          <w:i/>
        </w:rPr>
        <w:t xml:space="preserve"> </w:t>
      </w:r>
      <w:proofErr w:type="spellStart"/>
      <w:r w:rsidR="00AE1188" w:rsidRPr="000C226C">
        <w:rPr>
          <w:rFonts w:ascii="Times New Roman" w:hAnsi="Times New Roman" w:cs="Times New Roman"/>
          <w:i/>
        </w:rPr>
        <w:t>Systems</w:t>
      </w:r>
      <w:proofErr w:type="spellEnd"/>
      <w:r w:rsidR="00AE1188" w:rsidRPr="000C226C">
        <w:rPr>
          <w:rFonts w:ascii="Times New Roman" w:hAnsi="Times New Roman" w:cs="Times New Roman"/>
        </w:rPr>
        <w:t>, 21</w:t>
      </w:r>
      <w:r w:rsidRPr="000C226C">
        <w:rPr>
          <w:rFonts w:ascii="Times New Roman" w:hAnsi="Times New Roman" w:cs="Times New Roman"/>
        </w:rPr>
        <w:t xml:space="preserve"> (</w:t>
      </w:r>
      <w:r w:rsidR="00AE1188" w:rsidRPr="000C226C">
        <w:rPr>
          <w:rFonts w:ascii="Times New Roman" w:hAnsi="Times New Roman" w:cs="Times New Roman"/>
        </w:rPr>
        <w:t>5</w:t>
      </w:r>
      <w:r w:rsidRPr="000C226C">
        <w:rPr>
          <w:rFonts w:ascii="Times New Roman" w:hAnsi="Times New Roman" w:cs="Times New Roman"/>
        </w:rPr>
        <w:t>)</w:t>
      </w:r>
      <w:r w:rsidR="00AE1188" w:rsidRPr="000C226C">
        <w:rPr>
          <w:rFonts w:ascii="Times New Roman" w:hAnsi="Times New Roman" w:cs="Times New Roman"/>
        </w:rPr>
        <w:t>, 179-184.</w:t>
      </w:r>
    </w:p>
    <w:p w14:paraId="7311407F" w14:textId="72F8FDFB" w:rsidR="00AE1188" w:rsidRPr="000C226C" w:rsidRDefault="008230A6" w:rsidP="006803EA">
      <w:pPr>
        <w:spacing w:after="0" w:line="240" w:lineRule="auto"/>
        <w:ind w:left="709" w:hanging="709"/>
        <w:jc w:val="both"/>
        <w:rPr>
          <w:rFonts w:ascii="Times New Roman" w:hAnsi="Times New Roman" w:cs="Times New Roman"/>
        </w:rPr>
      </w:pPr>
      <w:r w:rsidRPr="000C226C">
        <w:rPr>
          <w:rFonts w:ascii="Times New Roman" w:hAnsi="Times New Roman" w:cs="Times New Roman"/>
        </w:rPr>
        <w:t>Piñeiro</w:t>
      </w:r>
      <w:r w:rsidR="00AE1188" w:rsidRPr="000C226C">
        <w:rPr>
          <w:rFonts w:ascii="Times New Roman" w:hAnsi="Times New Roman" w:cs="Times New Roman"/>
        </w:rPr>
        <w:t xml:space="preserve">, J. (2012): </w:t>
      </w:r>
      <w:r w:rsidR="00AE1188" w:rsidRPr="000C226C">
        <w:rPr>
          <w:rFonts w:ascii="Times New Roman" w:hAnsi="Times New Roman" w:cs="Times New Roman"/>
          <w:i/>
        </w:rPr>
        <w:t>Usos infantiles de Internet: perspectivas y prospectivas</w:t>
      </w:r>
      <w:r w:rsidR="00AE1188" w:rsidRPr="000C226C">
        <w:rPr>
          <w:rFonts w:ascii="Times New Roman" w:hAnsi="Times New Roman" w:cs="Times New Roman"/>
        </w:rPr>
        <w:t>. Vigo. Facultad de Ciencias Sociales y de la Comunicación, tesis doctoral inédita.</w:t>
      </w:r>
    </w:p>
    <w:p w14:paraId="77E44C02" w14:textId="51D671A1" w:rsidR="00AE1188" w:rsidRPr="000C226C" w:rsidRDefault="00AE1188" w:rsidP="006803EA">
      <w:pPr>
        <w:spacing w:after="0" w:line="240" w:lineRule="auto"/>
        <w:ind w:left="709" w:hanging="709"/>
        <w:jc w:val="both"/>
        <w:rPr>
          <w:rFonts w:ascii="Times New Roman" w:hAnsi="Times New Roman" w:cs="Times New Roman"/>
        </w:rPr>
      </w:pPr>
      <w:r w:rsidRPr="000C226C">
        <w:rPr>
          <w:rFonts w:ascii="Times New Roman" w:hAnsi="Times New Roman" w:cs="Times New Roman"/>
        </w:rPr>
        <w:t xml:space="preserve">Román, P. (2012). Tejiendo redes educativas: diseño de un </w:t>
      </w:r>
      <w:proofErr w:type="spellStart"/>
      <w:r w:rsidRPr="000C226C">
        <w:rPr>
          <w:rFonts w:ascii="Times New Roman" w:hAnsi="Times New Roman" w:cs="Times New Roman"/>
        </w:rPr>
        <w:t>teleobservatorio</w:t>
      </w:r>
      <w:proofErr w:type="spellEnd"/>
      <w:r w:rsidRPr="000C226C">
        <w:rPr>
          <w:rFonts w:ascii="Times New Roman" w:hAnsi="Times New Roman" w:cs="Times New Roman"/>
        </w:rPr>
        <w:t xml:space="preserve"> sobre entornos personales de aprendizaje. En J. Morales Lozano, &amp; J. Barroso Osuna, Redes Educativas: La educación en la sociedad del conocimiento. Sevilla: GID.</w:t>
      </w:r>
      <w:r w:rsidR="0075089F" w:rsidRPr="000C226C">
        <w:rPr>
          <w:rFonts w:ascii="Times New Roman" w:hAnsi="Times New Roman" w:cs="Times New Roman"/>
        </w:rPr>
        <w:t xml:space="preserve"> Obtenido 23 febrero 2013, desde </w:t>
      </w:r>
      <w:hyperlink r:id="rId48" w:history="1">
        <w:r w:rsidR="0075089F" w:rsidRPr="000C226C">
          <w:rPr>
            <w:rStyle w:val="Hipervnculo"/>
            <w:rFonts w:ascii="Times New Roman" w:hAnsi="Times New Roman" w:cs="Times New Roman"/>
          </w:rPr>
          <w:t>http://tecnologiaedu.us.es/tecnoedu/images/stories/pedro/1-2.pdf</w:t>
        </w:r>
      </w:hyperlink>
      <w:r w:rsidR="0075089F" w:rsidRPr="000C226C">
        <w:rPr>
          <w:rFonts w:ascii="Times New Roman" w:hAnsi="Times New Roman" w:cs="Times New Roman"/>
        </w:rPr>
        <w:t>.</w:t>
      </w:r>
    </w:p>
    <w:p w14:paraId="657923EF" w14:textId="6A32B339" w:rsidR="0075089F" w:rsidRPr="000C226C" w:rsidRDefault="00AE1188" w:rsidP="006803EA">
      <w:pPr>
        <w:spacing w:after="0" w:line="240" w:lineRule="auto"/>
        <w:ind w:left="709" w:hanging="709"/>
        <w:jc w:val="both"/>
        <w:rPr>
          <w:rFonts w:ascii="Times New Roman" w:hAnsi="Times New Roman" w:cs="Times New Roman"/>
        </w:rPr>
      </w:pPr>
      <w:r w:rsidRPr="000C226C">
        <w:rPr>
          <w:rFonts w:ascii="Times New Roman" w:hAnsi="Times New Roman" w:cs="Times New Roman"/>
        </w:rPr>
        <w:t>Salinas, J. (2003). Comunidades Virtuales y Aprendizaje Digital. Obtenido 25 febrero 2013, de</w:t>
      </w:r>
      <w:r w:rsidR="0075089F" w:rsidRPr="000C226C">
        <w:rPr>
          <w:rFonts w:ascii="Times New Roman" w:hAnsi="Times New Roman" w:cs="Times New Roman"/>
        </w:rPr>
        <w:t xml:space="preserve">sde </w:t>
      </w:r>
      <w:hyperlink r:id="rId49" w:history="1">
        <w:r w:rsidR="0075089F" w:rsidRPr="000C226C">
          <w:rPr>
            <w:rStyle w:val="Hipervnculo"/>
            <w:rFonts w:ascii="Times New Roman" w:hAnsi="Times New Roman" w:cs="Times New Roman"/>
          </w:rPr>
          <w:t>http://gte.uib.es/pape/gte/sites/gte.uib.es.pape.gte/files/Comunidades%20Virtuales%20y%20Aprendizaje%20Digital.pdf</w:t>
        </w:r>
      </w:hyperlink>
    </w:p>
    <w:p w14:paraId="5B79D71B" w14:textId="77777777" w:rsidR="00AE1188" w:rsidRPr="000C226C" w:rsidRDefault="00AE1188" w:rsidP="006803EA">
      <w:pPr>
        <w:spacing w:after="0" w:line="240" w:lineRule="auto"/>
        <w:ind w:left="709" w:hanging="709"/>
        <w:jc w:val="both"/>
        <w:rPr>
          <w:rFonts w:ascii="Times New Roman" w:hAnsi="Times New Roman" w:cs="Times New Roman"/>
        </w:rPr>
      </w:pPr>
      <w:proofErr w:type="spellStart"/>
      <w:r w:rsidRPr="000C226C">
        <w:rPr>
          <w:rFonts w:ascii="Times New Roman" w:hAnsi="Times New Roman" w:cs="Times New Roman"/>
        </w:rPr>
        <w:t>Túñez</w:t>
      </w:r>
      <w:proofErr w:type="spellEnd"/>
      <w:r w:rsidRPr="000C226C">
        <w:rPr>
          <w:rFonts w:ascii="Times New Roman" w:hAnsi="Times New Roman" w:cs="Times New Roman"/>
        </w:rPr>
        <w:t xml:space="preserve">, M. y Sixto, J. (2012). Las redes sociales como entorno docente: análisis del uso de Facebook en la docencia universitaria. </w:t>
      </w:r>
      <w:r w:rsidRPr="000C226C">
        <w:rPr>
          <w:rFonts w:ascii="Times New Roman" w:hAnsi="Times New Roman" w:cs="Times New Roman"/>
          <w:i/>
        </w:rPr>
        <w:t>Pixel-Bit. Revista de Medios y Educación</w:t>
      </w:r>
      <w:r w:rsidRPr="000C226C">
        <w:rPr>
          <w:rFonts w:ascii="Times New Roman" w:hAnsi="Times New Roman" w:cs="Times New Roman"/>
        </w:rPr>
        <w:t>, 41, 77-92.</w:t>
      </w:r>
    </w:p>
    <w:p w14:paraId="21D3F02B" w14:textId="0E0445A7" w:rsidR="00AE1188" w:rsidRPr="0044309E" w:rsidRDefault="00AE1188" w:rsidP="006803EA">
      <w:pPr>
        <w:spacing w:after="0" w:line="240" w:lineRule="auto"/>
        <w:ind w:left="709" w:hanging="709"/>
        <w:jc w:val="both"/>
        <w:rPr>
          <w:rFonts w:ascii="Times New Roman" w:hAnsi="Times New Roman" w:cs="Times New Roman"/>
        </w:rPr>
      </w:pPr>
      <w:proofErr w:type="spellStart"/>
      <w:r w:rsidRPr="00DE3C58">
        <w:rPr>
          <w:rFonts w:ascii="Times New Roman" w:hAnsi="Times New Roman" w:cs="Times New Roman"/>
        </w:rPr>
        <w:t>Vivekananthamoorthy</w:t>
      </w:r>
      <w:proofErr w:type="spellEnd"/>
      <w:r w:rsidRPr="00DE3C58">
        <w:rPr>
          <w:rFonts w:ascii="Times New Roman" w:hAnsi="Times New Roman" w:cs="Times New Roman"/>
        </w:rPr>
        <w:t xml:space="preserve">, N. </w:t>
      </w:r>
      <w:r w:rsidR="00FD1C74" w:rsidRPr="000C226C">
        <w:rPr>
          <w:rFonts w:ascii="Times New Roman" w:hAnsi="Times New Roman" w:cs="Times New Roman"/>
        </w:rPr>
        <w:t>et al.</w:t>
      </w:r>
      <w:r w:rsidRPr="00DE3C58">
        <w:rPr>
          <w:rFonts w:ascii="Times New Roman" w:hAnsi="Times New Roman" w:cs="Times New Roman"/>
        </w:rPr>
        <w:t xml:space="preserve"> </w:t>
      </w:r>
      <w:r w:rsidRPr="000C226C">
        <w:rPr>
          <w:rFonts w:ascii="Times New Roman" w:hAnsi="Times New Roman" w:cs="Times New Roman"/>
          <w:lang w:val="en-US"/>
        </w:rPr>
        <w:t xml:space="preserve">(2009). </w:t>
      </w:r>
      <w:proofErr w:type="gramStart"/>
      <w:r w:rsidRPr="000C226C">
        <w:rPr>
          <w:rFonts w:ascii="Times New Roman" w:hAnsi="Times New Roman" w:cs="Times New Roman"/>
          <w:i/>
          <w:lang w:val="en-US"/>
        </w:rPr>
        <w:t>An</w:t>
      </w:r>
      <w:proofErr w:type="gramEnd"/>
      <w:r w:rsidRPr="000C226C">
        <w:rPr>
          <w:rFonts w:ascii="Times New Roman" w:hAnsi="Times New Roman" w:cs="Times New Roman"/>
          <w:i/>
          <w:lang w:val="en-US"/>
        </w:rPr>
        <w:t xml:space="preserve"> effective E-learning framework model - a case study. </w:t>
      </w:r>
      <w:r w:rsidRPr="000C226C">
        <w:rPr>
          <w:rFonts w:ascii="Times New Roman" w:hAnsi="Times New Roman" w:cs="Times New Roman"/>
          <w:i/>
        </w:rPr>
        <w:t>7tH Inter</w:t>
      </w:r>
      <w:r w:rsidR="0075089F" w:rsidRPr="000C226C">
        <w:rPr>
          <w:rFonts w:ascii="Times New Roman" w:hAnsi="Times New Roman" w:cs="Times New Roman"/>
          <w:i/>
        </w:rPr>
        <w:t xml:space="preserve">national </w:t>
      </w:r>
      <w:proofErr w:type="spellStart"/>
      <w:r w:rsidR="0075089F" w:rsidRPr="000C226C">
        <w:rPr>
          <w:rFonts w:ascii="Times New Roman" w:hAnsi="Times New Roman" w:cs="Times New Roman"/>
          <w:i/>
        </w:rPr>
        <w:t>Conference</w:t>
      </w:r>
      <w:proofErr w:type="spellEnd"/>
      <w:r w:rsidR="0075089F" w:rsidRPr="000C226C">
        <w:rPr>
          <w:rFonts w:ascii="Times New Roman" w:hAnsi="Times New Roman" w:cs="Times New Roman"/>
          <w:i/>
        </w:rPr>
        <w:t xml:space="preserve"> </w:t>
      </w:r>
      <w:proofErr w:type="spellStart"/>
      <w:r w:rsidR="0075089F" w:rsidRPr="000C226C">
        <w:rPr>
          <w:rFonts w:ascii="Times New Roman" w:hAnsi="Times New Roman" w:cs="Times New Roman"/>
          <w:i/>
        </w:rPr>
        <w:t>on</w:t>
      </w:r>
      <w:proofErr w:type="spellEnd"/>
      <w:r w:rsidR="0075089F" w:rsidRPr="000C226C">
        <w:rPr>
          <w:rFonts w:ascii="Times New Roman" w:hAnsi="Times New Roman" w:cs="Times New Roman"/>
          <w:i/>
        </w:rPr>
        <w:t xml:space="preserve"> Digital</w:t>
      </w:r>
      <w:r w:rsidR="0075089F" w:rsidRPr="000C226C">
        <w:rPr>
          <w:rFonts w:ascii="Times New Roman" w:hAnsi="Times New Roman" w:cs="Times New Roman"/>
        </w:rPr>
        <w:t xml:space="preserve">. Obtenido </w:t>
      </w:r>
      <w:r w:rsidRPr="000C226C">
        <w:rPr>
          <w:rFonts w:ascii="Times New Roman" w:hAnsi="Times New Roman" w:cs="Times New Roman"/>
        </w:rPr>
        <w:t>24 abril 2013</w:t>
      </w:r>
      <w:r w:rsidR="0075089F" w:rsidRPr="000C226C">
        <w:rPr>
          <w:rFonts w:ascii="Times New Roman" w:hAnsi="Times New Roman" w:cs="Times New Roman"/>
        </w:rPr>
        <w:t xml:space="preserve">, desde </w:t>
      </w:r>
      <w:hyperlink r:id="rId50" w:history="1">
        <w:r w:rsidR="0075089F" w:rsidRPr="000C226C">
          <w:rPr>
            <w:rStyle w:val="Hipervnculo"/>
            <w:rFonts w:ascii="Times New Roman" w:hAnsi="Times New Roman" w:cs="Times New Roman"/>
          </w:rPr>
          <w:t>http://0-ieeexplore.ieee.org.fama.us.es/stamp/stamp.jsp?tp=&amp;arnumber=5397326</w:t>
        </w:r>
      </w:hyperlink>
    </w:p>
    <w:p w14:paraId="25F11610" w14:textId="77777777" w:rsidR="0075089F" w:rsidRPr="0044309E" w:rsidRDefault="0075089F" w:rsidP="006803EA">
      <w:pPr>
        <w:spacing w:after="0" w:line="240" w:lineRule="auto"/>
        <w:ind w:left="709" w:hanging="709"/>
        <w:jc w:val="both"/>
        <w:rPr>
          <w:rFonts w:ascii="Times New Roman" w:hAnsi="Times New Roman" w:cs="Times New Roman"/>
        </w:rPr>
      </w:pPr>
    </w:p>
    <w:p w14:paraId="1714E346" w14:textId="5CF23212" w:rsidR="00842971" w:rsidRPr="0044309E" w:rsidRDefault="00842971" w:rsidP="0044309E">
      <w:pPr>
        <w:spacing w:after="0" w:line="240" w:lineRule="auto"/>
        <w:ind w:left="720" w:hanging="720"/>
        <w:jc w:val="both"/>
        <w:rPr>
          <w:rFonts w:ascii="Times New Roman" w:hAnsi="Times New Roman" w:cs="Times New Roman"/>
        </w:rPr>
      </w:pPr>
    </w:p>
    <w:sectPr w:rsidR="00842971" w:rsidRPr="0044309E">
      <w:footerReference w:type="default" r:id="rId5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275558" w14:textId="77777777" w:rsidR="00374A12" w:rsidRDefault="00374A12" w:rsidP="00804F4A">
      <w:pPr>
        <w:spacing w:after="0" w:line="240" w:lineRule="auto"/>
      </w:pPr>
      <w:r>
        <w:separator/>
      </w:r>
    </w:p>
  </w:endnote>
  <w:endnote w:type="continuationSeparator" w:id="0">
    <w:p w14:paraId="01B97774" w14:textId="77777777" w:rsidR="00374A12" w:rsidRDefault="00374A12" w:rsidP="00804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1697866"/>
      <w:docPartObj>
        <w:docPartGallery w:val="Page Numbers (Bottom of Page)"/>
        <w:docPartUnique/>
      </w:docPartObj>
    </w:sdtPr>
    <w:sdtEndPr/>
    <w:sdtContent>
      <w:p w14:paraId="12C70BFD" w14:textId="6A04A7AA" w:rsidR="00374A12" w:rsidRDefault="00374A12">
        <w:pPr>
          <w:pStyle w:val="Piedepgina"/>
          <w:jc w:val="right"/>
        </w:pPr>
        <w:r>
          <w:fldChar w:fldCharType="begin"/>
        </w:r>
        <w:r>
          <w:instrText>PAGE   \* MERGEFORMAT</w:instrText>
        </w:r>
        <w:r>
          <w:fldChar w:fldCharType="separate"/>
        </w:r>
        <w:r w:rsidR="00F570BC">
          <w:rPr>
            <w:noProof/>
          </w:rPr>
          <w:t>19</w:t>
        </w:r>
        <w:r>
          <w:fldChar w:fldCharType="end"/>
        </w:r>
      </w:p>
    </w:sdtContent>
  </w:sdt>
  <w:p w14:paraId="17EE98EA" w14:textId="77777777" w:rsidR="00374A12" w:rsidRDefault="00374A1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D0BFAA" w14:textId="77777777" w:rsidR="00374A12" w:rsidRDefault="00374A12" w:rsidP="00804F4A">
      <w:pPr>
        <w:spacing w:after="0" w:line="240" w:lineRule="auto"/>
      </w:pPr>
      <w:r>
        <w:separator/>
      </w:r>
    </w:p>
  </w:footnote>
  <w:footnote w:type="continuationSeparator" w:id="0">
    <w:p w14:paraId="53AD1B63" w14:textId="77777777" w:rsidR="00374A12" w:rsidRDefault="00374A12" w:rsidP="00804F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B0F4C"/>
    <w:multiLevelType w:val="hybridMultilevel"/>
    <w:tmpl w:val="FA5416A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3905057"/>
    <w:multiLevelType w:val="hybridMultilevel"/>
    <w:tmpl w:val="CC205C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Arial"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Arial"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7E5747B"/>
    <w:multiLevelType w:val="hybridMultilevel"/>
    <w:tmpl w:val="B67A0A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17F2A45"/>
    <w:multiLevelType w:val="hybridMultilevel"/>
    <w:tmpl w:val="85DA6A66"/>
    <w:lvl w:ilvl="0" w:tplc="5700EBE0">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1A209DA"/>
    <w:multiLevelType w:val="hybridMultilevel"/>
    <w:tmpl w:val="3168EA7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CB72624"/>
    <w:multiLevelType w:val="hybridMultilevel"/>
    <w:tmpl w:val="DDDCC8F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3A161D00"/>
    <w:multiLevelType w:val="hybridMultilevel"/>
    <w:tmpl w:val="3076ADCA"/>
    <w:lvl w:ilvl="0" w:tplc="0C0A0001">
      <w:start w:val="1"/>
      <w:numFmt w:val="bullet"/>
      <w:lvlText w:val=""/>
      <w:lvlJc w:val="left"/>
      <w:pPr>
        <w:ind w:left="720" w:hanging="360"/>
      </w:pPr>
      <w:rPr>
        <w:rFonts w:ascii="Symbol" w:hAnsi="Symbol"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B3C1AE6"/>
    <w:multiLevelType w:val="hybridMultilevel"/>
    <w:tmpl w:val="5A409B04"/>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3BBE25C9"/>
    <w:multiLevelType w:val="hybridMultilevel"/>
    <w:tmpl w:val="7382B276"/>
    <w:lvl w:ilvl="0" w:tplc="BBD0967A">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43A54CCD"/>
    <w:multiLevelType w:val="hybridMultilevel"/>
    <w:tmpl w:val="0DD4DE5E"/>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0">
    <w:nsid w:val="52305040"/>
    <w:multiLevelType w:val="hybridMultilevel"/>
    <w:tmpl w:val="E95C2E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67905188"/>
    <w:multiLevelType w:val="hybridMultilevel"/>
    <w:tmpl w:val="0D8CF84C"/>
    <w:lvl w:ilvl="0" w:tplc="61FC6096">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6F167ECE"/>
    <w:multiLevelType w:val="hybridMultilevel"/>
    <w:tmpl w:val="12E2A68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71A8788F"/>
    <w:multiLevelType w:val="hybridMultilevel"/>
    <w:tmpl w:val="A450337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73235A49"/>
    <w:multiLevelType w:val="hybridMultilevel"/>
    <w:tmpl w:val="F95A87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Arial"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Arial"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781C0C79"/>
    <w:multiLevelType w:val="hybridMultilevel"/>
    <w:tmpl w:val="12E2A68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14"/>
  </w:num>
  <w:num w:numId="3">
    <w:abstractNumId w:val="1"/>
  </w:num>
  <w:num w:numId="4">
    <w:abstractNumId w:val="7"/>
  </w:num>
  <w:num w:numId="5">
    <w:abstractNumId w:val="6"/>
  </w:num>
  <w:num w:numId="6">
    <w:abstractNumId w:val="12"/>
  </w:num>
  <w:num w:numId="7">
    <w:abstractNumId w:val="4"/>
  </w:num>
  <w:num w:numId="8">
    <w:abstractNumId w:val="15"/>
  </w:num>
  <w:num w:numId="9">
    <w:abstractNumId w:val="11"/>
  </w:num>
  <w:num w:numId="10">
    <w:abstractNumId w:val="13"/>
  </w:num>
  <w:num w:numId="11">
    <w:abstractNumId w:val="5"/>
  </w:num>
  <w:num w:numId="12">
    <w:abstractNumId w:val="0"/>
  </w:num>
  <w:num w:numId="13">
    <w:abstractNumId w:val="8"/>
  </w:num>
  <w:num w:numId="14">
    <w:abstractNumId w:val="9"/>
  </w:num>
  <w:num w:numId="15">
    <w:abstractNumId w:val="10"/>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0C6"/>
    <w:rsid w:val="00003048"/>
    <w:rsid w:val="000062C4"/>
    <w:rsid w:val="000371C8"/>
    <w:rsid w:val="00051F3E"/>
    <w:rsid w:val="00070812"/>
    <w:rsid w:val="000762E4"/>
    <w:rsid w:val="000777A7"/>
    <w:rsid w:val="0008178F"/>
    <w:rsid w:val="00083B26"/>
    <w:rsid w:val="000845D4"/>
    <w:rsid w:val="00084895"/>
    <w:rsid w:val="0009529F"/>
    <w:rsid w:val="000A3145"/>
    <w:rsid w:val="000B29E4"/>
    <w:rsid w:val="000C226C"/>
    <w:rsid w:val="000D355F"/>
    <w:rsid w:val="000F0E5F"/>
    <w:rsid w:val="000F13EF"/>
    <w:rsid w:val="000F1C6E"/>
    <w:rsid w:val="000F269A"/>
    <w:rsid w:val="000F4948"/>
    <w:rsid w:val="00104E07"/>
    <w:rsid w:val="00112877"/>
    <w:rsid w:val="00121AD7"/>
    <w:rsid w:val="001316E7"/>
    <w:rsid w:val="00136336"/>
    <w:rsid w:val="00137CF8"/>
    <w:rsid w:val="001406CD"/>
    <w:rsid w:val="00144470"/>
    <w:rsid w:val="00146CF7"/>
    <w:rsid w:val="0015216A"/>
    <w:rsid w:val="00155971"/>
    <w:rsid w:val="00164505"/>
    <w:rsid w:val="00167032"/>
    <w:rsid w:val="0017266D"/>
    <w:rsid w:val="00173AE7"/>
    <w:rsid w:val="0017493D"/>
    <w:rsid w:val="00180EAC"/>
    <w:rsid w:val="00185D9D"/>
    <w:rsid w:val="001918E1"/>
    <w:rsid w:val="00193D3D"/>
    <w:rsid w:val="00196016"/>
    <w:rsid w:val="00196C45"/>
    <w:rsid w:val="001A06C6"/>
    <w:rsid w:val="001A3EE4"/>
    <w:rsid w:val="001A7E35"/>
    <w:rsid w:val="001C2834"/>
    <w:rsid w:val="001C6791"/>
    <w:rsid w:val="001D5997"/>
    <w:rsid w:val="001F0433"/>
    <w:rsid w:val="001F606B"/>
    <w:rsid w:val="001F796A"/>
    <w:rsid w:val="001F7ECD"/>
    <w:rsid w:val="00203633"/>
    <w:rsid w:val="00203901"/>
    <w:rsid w:val="00206538"/>
    <w:rsid w:val="002121B3"/>
    <w:rsid w:val="002165DA"/>
    <w:rsid w:val="002209FC"/>
    <w:rsid w:val="00221BCA"/>
    <w:rsid w:val="00224878"/>
    <w:rsid w:val="0023574A"/>
    <w:rsid w:val="00236927"/>
    <w:rsid w:val="0024521D"/>
    <w:rsid w:val="0024769E"/>
    <w:rsid w:val="00261E44"/>
    <w:rsid w:val="00263E10"/>
    <w:rsid w:val="00264034"/>
    <w:rsid w:val="00265E4B"/>
    <w:rsid w:val="00267212"/>
    <w:rsid w:val="002868FF"/>
    <w:rsid w:val="00287734"/>
    <w:rsid w:val="00292DAB"/>
    <w:rsid w:val="002953A6"/>
    <w:rsid w:val="00295531"/>
    <w:rsid w:val="002A2199"/>
    <w:rsid w:val="002A3FB2"/>
    <w:rsid w:val="002B5B60"/>
    <w:rsid w:val="002B7B33"/>
    <w:rsid w:val="002C6FDC"/>
    <w:rsid w:val="002D02CF"/>
    <w:rsid w:val="002D2010"/>
    <w:rsid w:val="002E1987"/>
    <w:rsid w:val="002E55F5"/>
    <w:rsid w:val="002F252F"/>
    <w:rsid w:val="002F6C2D"/>
    <w:rsid w:val="00334C65"/>
    <w:rsid w:val="00345D03"/>
    <w:rsid w:val="00352637"/>
    <w:rsid w:val="00364E6A"/>
    <w:rsid w:val="0036600F"/>
    <w:rsid w:val="00367A3D"/>
    <w:rsid w:val="00372E22"/>
    <w:rsid w:val="00374A12"/>
    <w:rsid w:val="0037666A"/>
    <w:rsid w:val="00390CCD"/>
    <w:rsid w:val="003928D3"/>
    <w:rsid w:val="003936E2"/>
    <w:rsid w:val="003A00C3"/>
    <w:rsid w:val="003A4880"/>
    <w:rsid w:val="003A5965"/>
    <w:rsid w:val="003B09F0"/>
    <w:rsid w:val="003C0A66"/>
    <w:rsid w:val="003C6764"/>
    <w:rsid w:val="003D669A"/>
    <w:rsid w:val="003E10AD"/>
    <w:rsid w:val="003F0B3B"/>
    <w:rsid w:val="003F6BB4"/>
    <w:rsid w:val="003F6F35"/>
    <w:rsid w:val="00404F39"/>
    <w:rsid w:val="004054D6"/>
    <w:rsid w:val="004065CD"/>
    <w:rsid w:val="00412AD7"/>
    <w:rsid w:val="004135D3"/>
    <w:rsid w:val="0044309E"/>
    <w:rsid w:val="004517BE"/>
    <w:rsid w:val="0045448C"/>
    <w:rsid w:val="00455681"/>
    <w:rsid w:val="004572ED"/>
    <w:rsid w:val="0046033B"/>
    <w:rsid w:val="004604A0"/>
    <w:rsid w:val="004656BB"/>
    <w:rsid w:val="00466DC3"/>
    <w:rsid w:val="004711F2"/>
    <w:rsid w:val="004740C6"/>
    <w:rsid w:val="00476BA7"/>
    <w:rsid w:val="004771A2"/>
    <w:rsid w:val="00484C57"/>
    <w:rsid w:val="004918E9"/>
    <w:rsid w:val="004942D1"/>
    <w:rsid w:val="004A1BAF"/>
    <w:rsid w:val="004A2755"/>
    <w:rsid w:val="004B05E5"/>
    <w:rsid w:val="004B5B44"/>
    <w:rsid w:val="004B6369"/>
    <w:rsid w:val="004B787E"/>
    <w:rsid w:val="004C523E"/>
    <w:rsid w:val="004C75EF"/>
    <w:rsid w:val="004D52E8"/>
    <w:rsid w:val="004E1DCF"/>
    <w:rsid w:val="004E1E2C"/>
    <w:rsid w:val="004E5A58"/>
    <w:rsid w:val="004F29AA"/>
    <w:rsid w:val="004F3701"/>
    <w:rsid w:val="00500520"/>
    <w:rsid w:val="00504830"/>
    <w:rsid w:val="00507E5D"/>
    <w:rsid w:val="005147E8"/>
    <w:rsid w:val="005207AB"/>
    <w:rsid w:val="005207EA"/>
    <w:rsid w:val="0052184B"/>
    <w:rsid w:val="00521953"/>
    <w:rsid w:val="00522C45"/>
    <w:rsid w:val="00526684"/>
    <w:rsid w:val="005402F1"/>
    <w:rsid w:val="005436BC"/>
    <w:rsid w:val="00544FF5"/>
    <w:rsid w:val="005458EB"/>
    <w:rsid w:val="00551EE3"/>
    <w:rsid w:val="00556F65"/>
    <w:rsid w:val="00557530"/>
    <w:rsid w:val="00561ACC"/>
    <w:rsid w:val="00570A28"/>
    <w:rsid w:val="00573062"/>
    <w:rsid w:val="00581FD2"/>
    <w:rsid w:val="00596F07"/>
    <w:rsid w:val="005A16F4"/>
    <w:rsid w:val="005A449A"/>
    <w:rsid w:val="005A5FD9"/>
    <w:rsid w:val="005A6A26"/>
    <w:rsid w:val="005B243B"/>
    <w:rsid w:val="005B3E09"/>
    <w:rsid w:val="005C4AA2"/>
    <w:rsid w:val="005C5975"/>
    <w:rsid w:val="005D4452"/>
    <w:rsid w:val="005E0ACA"/>
    <w:rsid w:val="005E2B65"/>
    <w:rsid w:val="005E68F6"/>
    <w:rsid w:val="005E7116"/>
    <w:rsid w:val="005F177A"/>
    <w:rsid w:val="005F75A9"/>
    <w:rsid w:val="0060779E"/>
    <w:rsid w:val="00612234"/>
    <w:rsid w:val="006170C8"/>
    <w:rsid w:val="006224E8"/>
    <w:rsid w:val="00622607"/>
    <w:rsid w:val="006234A7"/>
    <w:rsid w:val="006240E4"/>
    <w:rsid w:val="006326B3"/>
    <w:rsid w:val="006362A0"/>
    <w:rsid w:val="00641AF8"/>
    <w:rsid w:val="006601E4"/>
    <w:rsid w:val="00661370"/>
    <w:rsid w:val="00663B92"/>
    <w:rsid w:val="0067226F"/>
    <w:rsid w:val="006730BD"/>
    <w:rsid w:val="006803EA"/>
    <w:rsid w:val="00680B91"/>
    <w:rsid w:val="00680D4A"/>
    <w:rsid w:val="00687373"/>
    <w:rsid w:val="00687AED"/>
    <w:rsid w:val="00690B98"/>
    <w:rsid w:val="006A0377"/>
    <w:rsid w:val="006A084E"/>
    <w:rsid w:val="006B073F"/>
    <w:rsid w:val="006D68EB"/>
    <w:rsid w:val="006E0BC0"/>
    <w:rsid w:val="006E1846"/>
    <w:rsid w:val="006F156D"/>
    <w:rsid w:val="006F1E29"/>
    <w:rsid w:val="006F68CD"/>
    <w:rsid w:val="00706E7D"/>
    <w:rsid w:val="007128B6"/>
    <w:rsid w:val="007176FF"/>
    <w:rsid w:val="0072634A"/>
    <w:rsid w:val="007325B4"/>
    <w:rsid w:val="00743768"/>
    <w:rsid w:val="00745E28"/>
    <w:rsid w:val="00746AA7"/>
    <w:rsid w:val="007471E9"/>
    <w:rsid w:val="0075089F"/>
    <w:rsid w:val="00756C73"/>
    <w:rsid w:val="007704D9"/>
    <w:rsid w:val="00772D34"/>
    <w:rsid w:val="00776AFE"/>
    <w:rsid w:val="00780861"/>
    <w:rsid w:val="007813B7"/>
    <w:rsid w:val="0078320F"/>
    <w:rsid w:val="00785BA8"/>
    <w:rsid w:val="00794B61"/>
    <w:rsid w:val="007A75FE"/>
    <w:rsid w:val="007B54B5"/>
    <w:rsid w:val="007C20F8"/>
    <w:rsid w:val="007C3AB7"/>
    <w:rsid w:val="007C41AB"/>
    <w:rsid w:val="007C4241"/>
    <w:rsid w:val="007C688A"/>
    <w:rsid w:val="007C7205"/>
    <w:rsid w:val="007D1BC3"/>
    <w:rsid w:val="007D293E"/>
    <w:rsid w:val="007D6DA6"/>
    <w:rsid w:val="007D7FB7"/>
    <w:rsid w:val="007F5553"/>
    <w:rsid w:val="007F55A3"/>
    <w:rsid w:val="00804C8E"/>
    <w:rsid w:val="00804F4A"/>
    <w:rsid w:val="00805D7E"/>
    <w:rsid w:val="00806A03"/>
    <w:rsid w:val="00807727"/>
    <w:rsid w:val="00810979"/>
    <w:rsid w:val="00815D21"/>
    <w:rsid w:val="008230A6"/>
    <w:rsid w:val="008247E9"/>
    <w:rsid w:val="0083572F"/>
    <w:rsid w:val="00842971"/>
    <w:rsid w:val="00845A9B"/>
    <w:rsid w:val="00852B2B"/>
    <w:rsid w:val="00855553"/>
    <w:rsid w:val="00857AC1"/>
    <w:rsid w:val="00865CF6"/>
    <w:rsid w:val="008712F7"/>
    <w:rsid w:val="00876F92"/>
    <w:rsid w:val="0088448B"/>
    <w:rsid w:val="008908EA"/>
    <w:rsid w:val="008A086B"/>
    <w:rsid w:val="008A1CD1"/>
    <w:rsid w:val="008A37FA"/>
    <w:rsid w:val="008B3FFC"/>
    <w:rsid w:val="008B471C"/>
    <w:rsid w:val="008D3ED2"/>
    <w:rsid w:val="008D5A5E"/>
    <w:rsid w:val="008D60ED"/>
    <w:rsid w:val="008D627F"/>
    <w:rsid w:val="008E1216"/>
    <w:rsid w:val="008E142F"/>
    <w:rsid w:val="008E5289"/>
    <w:rsid w:val="008F0F1D"/>
    <w:rsid w:val="008F3958"/>
    <w:rsid w:val="008F4AC5"/>
    <w:rsid w:val="008F6328"/>
    <w:rsid w:val="008F6BA9"/>
    <w:rsid w:val="008F7AB4"/>
    <w:rsid w:val="00905B60"/>
    <w:rsid w:val="00905E96"/>
    <w:rsid w:val="0091188E"/>
    <w:rsid w:val="0092502D"/>
    <w:rsid w:val="00930E44"/>
    <w:rsid w:val="00940315"/>
    <w:rsid w:val="0094711A"/>
    <w:rsid w:val="00952B8C"/>
    <w:rsid w:val="00954E76"/>
    <w:rsid w:val="009572B5"/>
    <w:rsid w:val="00975E36"/>
    <w:rsid w:val="009809A8"/>
    <w:rsid w:val="00980BE2"/>
    <w:rsid w:val="009813D6"/>
    <w:rsid w:val="009849B6"/>
    <w:rsid w:val="00987BE3"/>
    <w:rsid w:val="009936CB"/>
    <w:rsid w:val="00997746"/>
    <w:rsid w:val="009B3932"/>
    <w:rsid w:val="009B782E"/>
    <w:rsid w:val="009C2FB6"/>
    <w:rsid w:val="009C64F4"/>
    <w:rsid w:val="009D3F51"/>
    <w:rsid w:val="009D762D"/>
    <w:rsid w:val="009E00DE"/>
    <w:rsid w:val="009E35E8"/>
    <w:rsid w:val="009E3F6A"/>
    <w:rsid w:val="009E7502"/>
    <w:rsid w:val="009F0DCA"/>
    <w:rsid w:val="00A1054B"/>
    <w:rsid w:val="00A10FC6"/>
    <w:rsid w:val="00A174FA"/>
    <w:rsid w:val="00A20055"/>
    <w:rsid w:val="00A203ED"/>
    <w:rsid w:val="00A30197"/>
    <w:rsid w:val="00A337E2"/>
    <w:rsid w:val="00A35A8C"/>
    <w:rsid w:val="00A35B34"/>
    <w:rsid w:val="00A37909"/>
    <w:rsid w:val="00A54320"/>
    <w:rsid w:val="00A54E8B"/>
    <w:rsid w:val="00A57118"/>
    <w:rsid w:val="00A57673"/>
    <w:rsid w:val="00A6098A"/>
    <w:rsid w:val="00A67779"/>
    <w:rsid w:val="00A72157"/>
    <w:rsid w:val="00A82FA5"/>
    <w:rsid w:val="00A90E5A"/>
    <w:rsid w:val="00A92650"/>
    <w:rsid w:val="00A942C5"/>
    <w:rsid w:val="00A94FF0"/>
    <w:rsid w:val="00A9664F"/>
    <w:rsid w:val="00AA2E69"/>
    <w:rsid w:val="00AA794F"/>
    <w:rsid w:val="00AB010A"/>
    <w:rsid w:val="00AB6283"/>
    <w:rsid w:val="00AC3948"/>
    <w:rsid w:val="00AD031E"/>
    <w:rsid w:val="00AD0BA6"/>
    <w:rsid w:val="00AD0F08"/>
    <w:rsid w:val="00AD5C17"/>
    <w:rsid w:val="00AE1188"/>
    <w:rsid w:val="00AF61CC"/>
    <w:rsid w:val="00B10125"/>
    <w:rsid w:val="00B22FE7"/>
    <w:rsid w:val="00B248BB"/>
    <w:rsid w:val="00B24CA6"/>
    <w:rsid w:val="00B26FC7"/>
    <w:rsid w:val="00B42BC9"/>
    <w:rsid w:val="00B435C4"/>
    <w:rsid w:val="00B4366D"/>
    <w:rsid w:val="00B54C51"/>
    <w:rsid w:val="00B73357"/>
    <w:rsid w:val="00B763EE"/>
    <w:rsid w:val="00B809C2"/>
    <w:rsid w:val="00B90CF5"/>
    <w:rsid w:val="00B93218"/>
    <w:rsid w:val="00B93758"/>
    <w:rsid w:val="00B9591A"/>
    <w:rsid w:val="00B96118"/>
    <w:rsid w:val="00BA1F0E"/>
    <w:rsid w:val="00BA3949"/>
    <w:rsid w:val="00BA5117"/>
    <w:rsid w:val="00BB75E7"/>
    <w:rsid w:val="00BC2D35"/>
    <w:rsid w:val="00BD270B"/>
    <w:rsid w:val="00BD4D2B"/>
    <w:rsid w:val="00BD6121"/>
    <w:rsid w:val="00BD75A7"/>
    <w:rsid w:val="00BE5663"/>
    <w:rsid w:val="00C05F0E"/>
    <w:rsid w:val="00C12164"/>
    <w:rsid w:val="00C13A36"/>
    <w:rsid w:val="00C3051D"/>
    <w:rsid w:val="00C335E5"/>
    <w:rsid w:val="00C36CBE"/>
    <w:rsid w:val="00C37A8C"/>
    <w:rsid w:val="00C437AB"/>
    <w:rsid w:val="00C43830"/>
    <w:rsid w:val="00C46D66"/>
    <w:rsid w:val="00C510A4"/>
    <w:rsid w:val="00C51216"/>
    <w:rsid w:val="00C60774"/>
    <w:rsid w:val="00C61E8A"/>
    <w:rsid w:val="00C6485E"/>
    <w:rsid w:val="00C80E79"/>
    <w:rsid w:val="00C8335F"/>
    <w:rsid w:val="00C91973"/>
    <w:rsid w:val="00C9231B"/>
    <w:rsid w:val="00CA49DD"/>
    <w:rsid w:val="00CB057D"/>
    <w:rsid w:val="00CB5482"/>
    <w:rsid w:val="00CB609F"/>
    <w:rsid w:val="00CC14F9"/>
    <w:rsid w:val="00CC4B3A"/>
    <w:rsid w:val="00CC5F82"/>
    <w:rsid w:val="00CC6519"/>
    <w:rsid w:val="00CD5016"/>
    <w:rsid w:val="00CE605D"/>
    <w:rsid w:val="00CF00D5"/>
    <w:rsid w:val="00CF3A63"/>
    <w:rsid w:val="00D01D6F"/>
    <w:rsid w:val="00D11F73"/>
    <w:rsid w:val="00D41C9D"/>
    <w:rsid w:val="00D5412F"/>
    <w:rsid w:val="00D566CC"/>
    <w:rsid w:val="00D65461"/>
    <w:rsid w:val="00D65B97"/>
    <w:rsid w:val="00D67FF5"/>
    <w:rsid w:val="00D75E62"/>
    <w:rsid w:val="00D77511"/>
    <w:rsid w:val="00D83CC7"/>
    <w:rsid w:val="00D92619"/>
    <w:rsid w:val="00D95400"/>
    <w:rsid w:val="00DA06FC"/>
    <w:rsid w:val="00DA25DD"/>
    <w:rsid w:val="00DA2780"/>
    <w:rsid w:val="00DB1ACC"/>
    <w:rsid w:val="00DB1C40"/>
    <w:rsid w:val="00DB6704"/>
    <w:rsid w:val="00DC285A"/>
    <w:rsid w:val="00DC405B"/>
    <w:rsid w:val="00DC4426"/>
    <w:rsid w:val="00DD3AFB"/>
    <w:rsid w:val="00DE3C58"/>
    <w:rsid w:val="00DF001C"/>
    <w:rsid w:val="00DF3EFF"/>
    <w:rsid w:val="00E154C3"/>
    <w:rsid w:val="00E27D00"/>
    <w:rsid w:val="00E36BDB"/>
    <w:rsid w:val="00E619F3"/>
    <w:rsid w:val="00E67FDB"/>
    <w:rsid w:val="00E72813"/>
    <w:rsid w:val="00E74AA1"/>
    <w:rsid w:val="00E84D60"/>
    <w:rsid w:val="00E85A73"/>
    <w:rsid w:val="00E94E8D"/>
    <w:rsid w:val="00E95416"/>
    <w:rsid w:val="00EA7F84"/>
    <w:rsid w:val="00EC39C1"/>
    <w:rsid w:val="00ED12E1"/>
    <w:rsid w:val="00ED1EC4"/>
    <w:rsid w:val="00ED5D7B"/>
    <w:rsid w:val="00EF42B5"/>
    <w:rsid w:val="00F02269"/>
    <w:rsid w:val="00F070EC"/>
    <w:rsid w:val="00F07DA4"/>
    <w:rsid w:val="00F131A3"/>
    <w:rsid w:val="00F134B0"/>
    <w:rsid w:val="00F20138"/>
    <w:rsid w:val="00F30999"/>
    <w:rsid w:val="00F30D16"/>
    <w:rsid w:val="00F419AB"/>
    <w:rsid w:val="00F44E60"/>
    <w:rsid w:val="00F570BC"/>
    <w:rsid w:val="00F63974"/>
    <w:rsid w:val="00F6558B"/>
    <w:rsid w:val="00F71FEC"/>
    <w:rsid w:val="00F74595"/>
    <w:rsid w:val="00F762C4"/>
    <w:rsid w:val="00F86FDA"/>
    <w:rsid w:val="00F92AAA"/>
    <w:rsid w:val="00FA129E"/>
    <w:rsid w:val="00FB50C2"/>
    <w:rsid w:val="00FC171D"/>
    <w:rsid w:val="00FC5571"/>
    <w:rsid w:val="00FC5EA2"/>
    <w:rsid w:val="00FD1C74"/>
    <w:rsid w:val="00FD4086"/>
    <w:rsid w:val="00FD4115"/>
    <w:rsid w:val="00FF6CB4"/>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446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2D02CF"/>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4711A"/>
    <w:rPr>
      <w:color w:val="0000FF" w:themeColor="hyperlink"/>
      <w:u w:val="single"/>
    </w:rPr>
  </w:style>
  <w:style w:type="paragraph" w:styleId="Prrafodelista">
    <w:name w:val="List Paragraph"/>
    <w:basedOn w:val="Normal"/>
    <w:uiPriority w:val="34"/>
    <w:qFormat/>
    <w:rsid w:val="007F55A3"/>
    <w:pPr>
      <w:ind w:left="720"/>
      <w:contextualSpacing/>
    </w:pPr>
  </w:style>
  <w:style w:type="paragraph" w:styleId="Textodeglobo">
    <w:name w:val="Balloon Text"/>
    <w:basedOn w:val="Normal"/>
    <w:link w:val="TextodegloboCar"/>
    <w:uiPriority w:val="99"/>
    <w:semiHidden/>
    <w:unhideWhenUsed/>
    <w:rsid w:val="002D02C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D02CF"/>
    <w:rPr>
      <w:rFonts w:ascii="Tahoma" w:hAnsi="Tahoma" w:cs="Tahoma"/>
      <w:sz w:val="16"/>
      <w:szCs w:val="16"/>
    </w:rPr>
  </w:style>
  <w:style w:type="character" w:customStyle="1" w:styleId="Ttulo1Car">
    <w:name w:val="Título 1 Car"/>
    <w:basedOn w:val="Fuentedeprrafopredeter"/>
    <w:link w:val="Ttulo1"/>
    <w:uiPriority w:val="9"/>
    <w:rsid w:val="002D02CF"/>
    <w:rPr>
      <w:rFonts w:asciiTheme="majorHAnsi" w:eastAsiaTheme="majorEastAsia" w:hAnsiTheme="majorHAnsi" w:cstheme="majorBidi"/>
      <w:b/>
      <w:bCs/>
      <w:color w:val="365F91" w:themeColor="accent1" w:themeShade="BF"/>
      <w:sz w:val="28"/>
      <w:szCs w:val="28"/>
      <w:lang w:eastAsia="es-ES"/>
    </w:rPr>
  </w:style>
  <w:style w:type="paragraph" w:styleId="Bibliografa">
    <w:name w:val="Bibliography"/>
    <w:basedOn w:val="Normal"/>
    <w:next w:val="Normal"/>
    <w:uiPriority w:val="37"/>
    <w:unhideWhenUsed/>
    <w:rsid w:val="002D02CF"/>
  </w:style>
  <w:style w:type="table" w:styleId="Tablaconcuadrcula">
    <w:name w:val="Table Grid"/>
    <w:basedOn w:val="Tablanormal"/>
    <w:uiPriority w:val="59"/>
    <w:rsid w:val="00B436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nfasis1">
    <w:name w:val="Light Shading Accent 1"/>
    <w:basedOn w:val="Tablanormal"/>
    <w:uiPriority w:val="60"/>
    <w:rsid w:val="00B4366D"/>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oswindows">
    <w:name w:val="oswindows"/>
    <w:basedOn w:val="Fuentedeprrafopredeter"/>
    <w:rsid w:val="00570A28"/>
  </w:style>
  <w:style w:type="character" w:customStyle="1" w:styleId="new">
    <w:name w:val="new"/>
    <w:basedOn w:val="Fuentedeprrafopredeter"/>
    <w:rsid w:val="00570A28"/>
  </w:style>
  <w:style w:type="table" w:styleId="Listaclara-nfasis1">
    <w:name w:val="Light List Accent 1"/>
    <w:basedOn w:val="Tablanormal"/>
    <w:uiPriority w:val="61"/>
    <w:rsid w:val="00180EA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medio1-nfasis1">
    <w:name w:val="Medium Shading 1 Accent 1"/>
    <w:basedOn w:val="Tablanormal"/>
    <w:uiPriority w:val="63"/>
    <w:rsid w:val="00180EAC"/>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apple-converted-space">
    <w:name w:val="apple-converted-space"/>
    <w:basedOn w:val="Fuentedeprrafopredeter"/>
    <w:rsid w:val="008F7AB4"/>
  </w:style>
  <w:style w:type="character" w:customStyle="1" w:styleId="grey10">
    <w:name w:val="grey10"/>
    <w:basedOn w:val="Fuentedeprrafopredeter"/>
    <w:rsid w:val="008F7AB4"/>
  </w:style>
  <w:style w:type="character" w:customStyle="1" w:styleId="black11">
    <w:name w:val="black11"/>
    <w:basedOn w:val="Fuentedeprrafopredeter"/>
    <w:rsid w:val="008F7AB4"/>
  </w:style>
  <w:style w:type="character" w:customStyle="1" w:styleId="grey11">
    <w:name w:val="grey11"/>
    <w:basedOn w:val="Fuentedeprrafopredeter"/>
    <w:rsid w:val="008F7AB4"/>
  </w:style>
  <w:style w:type="character" w:customStyle="1" w:styleId="grey101">
    <w:name w:val="grey101"/>
    <w:basedOn w:val="Fuentedeprrafopredeter"/>
    <w:rsid w:val="008F7AB4"/>
    <w:rPr>
      <w:rFonts w:ascii="Verdana" w:hAnsi="Verdana" w:hint="default"/>
      <w:color w:val="898989"/>
      <w:sz w:val="15"/>
      <w:szCs w:val="15"/>
    </w:rPr>
  </w:style>
  <w:style w:type="paragraph" w:styleId="Encabezado">
    <w:name w:val="header"/>
    <w:basedOn w:val="Normal"/>
    <w:link w:val="EncabezadoCar"/>
    <w:uiPriority w:val="99"/>
    <w:unhideWhenUsed/>
    <w:rsid w:val="00804F4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04F4A"/>
  </w:style>
  <w:style w:type="paragraph" w:styleId="Piedepgina">
    <w:name w:val="footer"/>
    <w:basedOn w:val="Normal"/>
    <w:link w:val="PiedepginaCar"/>
    <w:uiPriority w:val="99"/>
    <w:unhideWhenUsed/>
    <w:rsid w:val="00804F4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04F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2D02CF"/>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4711A"/>
    <w:rPr>
      <w:color w:val="0000FF" w:themeColor="hyperlink"/>
      <w:u w:val="single"/>
    </w:rPr>
  </w:style>
  <w:style w:type="paragraph" w:styleId="Prrafodelista">
    <w:name w:val="List Paragraph"/>
    <w:basedOn w:val="Normal"/>
    <w:uiPriority w:val="34"/>
    <w:qFormat/>
    <w:rsid w:val="007F55A3"/>
    <w:pPr>
      <w:ind w:left="720"/>
      <w:contextualSpacing/>
    </w:pPr>
  </w:style>
  <w:style w:type="paragraph" w:styleId="Textodeglobo">
    <w:name w:val="Balloon Text"/>
    <w:basedOn w:val="Normal"/>
    <w:link w:val="TextodegloboCar"/>
    <w:uiPriority w:val="99"/>
    <w:semiHidden/>
    <w:unhideWhenUsed/>
    <w:rsid w:val="002D02C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D02CF"/>
    <w:rPr>
      <w:rFonts w:ascii="Tahoma" w:hAnsi="Tahoma" w:cs="Tahoma"/>
      <w:sz w:val="16"/>
      <w:szCs w:val="16"/>
    </w:rPr>
  </w:style>
  <w:style w:type="character" w:customStyle="1" w:styleId="Ttulo1Car">
    <w:name w:val="Título 1 Car"/>
    <w:basedOn w:val="Fuentedeprrafopredeter"/>
    <w:link w:val="Ttulo1"/>
    <w:uiPriority w:val="9"/>
    <w:rsid w:val="002D02CF"/>
    <w:rPr>
      <w:rFonts w:asciiTheme="majorHAnsi" w:eastAsiaTheme="majorEastAsia" w:hAnsiTheme="majorHAnsi" w:cstheme="majorBidi"/>
      <w:b/>
      <w:bCs/>
      <w:color w:val="365F91" w:themeColor="accent1" w:themeShade="BF"/>
      <w:sz w:val="28"/>
      <w:szCs w:val="28"/>
      <w:lang w:eastAsia="es-ES"/>
    </w:rPr>
  </w:style>
  <w:style w:type="paragraph" w:styleId="Bibliografa">
    <w:name w:val="Bibliography"/>
    <w:basedOn w:val="Normal"/>
    <w:next w:val="Normal"/>
    <w:uiPriority w:val="37"/>
    <w:unhideWhenUsed/>
    <w:rsid w:val="002D02CF"/>
  </w:style>
  <w:style w:type="table" w:styleId="Tablaconcuadrcula">
    <w:name w:val="Table Grid"/>
    <w:basedOn w:val="Tablanormal"/>
    <w:uiPriority w:val="59"/>
    <w:rsid w:val="00B436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nfasis1">
    <w:name w:val="Light Shading Accent 1"/>
    <w:basedOn w:val="Tablanormal"/>
    <w:uiPriority w:val="60"/>
    <w:rsid w:val="00B4366D"/>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oswindows">
    <w:name w:val="oswindows"/>
    <w:basedOn w:val="Fuentedeprrafopredeter"/>
    <w:rsid w:val="00570A28"/>
  </w:style>
  <w:style w:type="character" w:customStyle="1" w:styleId="new">
    <w:name w:val="new"/>
    <w:basedOn w:val="Fuentedeprrafopredeter"/>
    <w:rsid w:val="00570A28"/>
  </w:style>
  <w:style w:type="table" w:styleId="Listaclara-nfasis1">
    <w:name w:val="Light List Accent 1"/>
    <w:basedOn w:val="Tablanormal"/>
    <w:uiPriority w:val="61"/>
    <w:rsid w:val="00180EA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medio1-nfasis1">
    <w:name w:val="Medium Shading 1 Accent 1"/>
    <w:basedOn w:val="Tablanormal"/>
    <w:uiPriority w:val="63"/>
    <w:rsid w:val="00180EAC"/>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apple-converted-space">
    <w:name w:val="apple-converted-space"/>
    <w:basedOn w:val="Fuentedeprrafopredeter"/>
    <w:rsid w:val="008F7AB4"/>
  </w:style>
  <w:style w:type="character" w:customStyle="1" w:styleId="grey10">
    <w:name w:val="grey10"/>
    <w:basedOn w:val="Fuentedeprrafopredeter"/>
    <w:rsid w:val="008F7AB4"/>
  </w:style>
  <w:style w:type="character" w:customStyle="1" w:styleId="black11">
    <w:name w:val="black11"/>
    <w:basedOn w:val="Fuentedeprrafopredeter"/>
    <w:rsid w:val="008F7AB4"/>
  </w:style>
  <w:style w:type="character" w:customStyle="1" w:styleId="grey11">
    <w:name w:val="grey11"/>
    <w:basedOn w:val="Fuentedeprrafopredeter"/>
    <w:rsid w:val="008F7AB4"/>
  </w:style>
  <w:style w:type="character" w:customStyle="1" w:styleId="grey101">
    <w:name w:val="grey101"/>
    <w:basedOn w:val="Fuentedeprrafopredeter"/>
    <w:rsid w:val="008F7AB4"/>
    <w:rPr>
      <w:rFonts w:ascii="Verdana" w:hAnsi="Verdana" w:hint="default"/>
      <w:color w:val="898989"/>
      <w:sz w:val="15"/>
      <w:szCs w:val="15"/>
    </w:rPr>
  </w:style>
  <w:style w:type="paragraph" w:styleId="Encabezado">
    <w:name w:val="header"/>
    <w:basedOn w:val="Normal"/>
    <w:link w:val="EncabezadoCar"/>
    <w:uiPriority w:val="99"/>
    <w:unhideWhenUsed/>
    <w:rsid w:val="00804F4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04F4A"/>
  </w:style>
  <w:style w:type="paragraph" w:styleId="Piedepgina">
    <w:name w:val="footer"/>
    <w:basedOn w:val="Normal"/>
    <w:link w:val="PiedepginaCar"/>
    <w:uiPriority w:val="99"/>
    <w:unhideWhenUsed/>
    <w:rsid w:val="00804F4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04F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372259">
      <w:bodyDiv w:val="1"/>
      <w:marLeft w:val="0"/>
      <w:marRight w:val="0"/>
      <w:marTop w:val="0"/>
      <w:marBottom w:val="0"/>
      <w:divBdr>
        <w:top w:val="none" w:sz="0" w:space="0" w:color="auto"/>
        <w:left w:val="none" w:sz="0" w:space="0" w:color="auto"/>
        <w:bottom w:val="none" w:sz="0" w:space="0" w:color="auto"/>
        <w:right w:val="none" w:sz="0" w:space="0" w:color="auto"/>
      </w:divBdr>
    </w:div>
    <w:div w:id="156271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hyperlink" Target="http://dipro20.ning.com/page/objetivos" TargetMode="External"/><Relationship Id="rId39" Type="http://schemas.openxmlformats.org/officeDocument/2006/relationships/hyperlink" Target="http://dipro20.ning.com" TargetMode="External"/><Relationship Id="rId3" Type="http://schemas.openxmlformats.org/officeDocument/2006/relationships/styles" Target="styles.xml"/><Relationship Id="rId21" Type="http://schemas.openxmlformats.org/officeDocument/2006/relationships/image" Target="media/image10.jpg"/><Relationship Id="rId34" Type="http://schemas.openxmlformats.org/officeDocument/2006/relationships/hyperlink" Target="http://dipro20.ning.com" TargetMode="External"/><Relationship Id="rId42" Type="http://schemas.openxmlformats.org/officeDocument/2006/relationships/hyperlink" Target="http://www.uib.es/depart/gte/gte/edutecle/revelec20/cabero20.htm" TargetMode="External"/><Relationship Id="rId47" Type="http://schemas.openxmlformats.org/officeDocument/2006/relationships/hyperlink" Target="http://0-ieeexplore.ieee.org.fama.us.es/stamp/stamp.jsp?tp=&amp;arnumber=6268200" TargetMode="External"/><Relationship Id="rId50" Type="http://schemas.openxmlformats.org/officeDocument/2006/relationships/hyperlink" Target="http://0-ieeexplore.ieee.org.fama.us.es/stamp/stamp.jsp?tp=&amp;arnumber=5397326" TargetMode="External"/><Relationship Id="rId7" Type="http://schemas.openxmlformats.org/officeDocument/2006/relationships/footnotes" Target="footnotes.xml"/><Relationship Id="rId12" Type="http://schemas.openxmlformats.org/officeDocument/2006/relationships/hyperlink" Target="http://onestat.com" TargetMode="External"/><Relationship Id="rId17" Type="http://schemas.openxmlformats.org/officeDocument/2006/relationships/image" Target="media/image6.jpg"/><Relationship Id="rId25" Type="http://schemas.openxmlformats.org/officeDocument/2006/relationships/hyperlink" Target="http://dipro20.ning.com/profiles/message/listInbox" TargetMode="External"/><Relationship Id="rId33" Type="http://schemas.openxmlformats.org/officeDocument/2006/relationships/hyperlink" Target="http://tecnologiaedu.us.es/tecnoedu" TargetMode="External"/><Relationship Id="rId38" Type="http://schemas.openxmlformats.org/officeDocument/2006/relationships/image" Target="media/image17.jpg"/><Relationship Id="rId46" Type="http://schemas.openxmlformats.org/officeDocument/2006/relationships/hyperlink" Target="http://www.deepdyve.com/lp/institute-of-electrical-and-electronics-engineers/adapting-an-on-line-tutorial-tool-with-web-analytics-to-incorporate-LQHusefJKk?articleList=%2Fsearch-related%3Fto%3Db4x1L0Q9XQ%26dateFacetFrom%3DNOW%252FDAY-5YEARS%26page%3D4"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gif"/><Relationship Id="rId29" Type="http://schemas.openxmlformats.org/officeDocument/2006/relationships/image" Target="media/image13.jpg"/><Relationship Id="rId41" Type="http://schemas.openxmlformats.org/officeDocument/2006/relationships/hyperlink" Target="http://www.digiworks.es/blog/2012/11/29/analitica-web-la-importancia-de-medir-que-pasa-en-nuestra-web"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ogle.com/analytics" TargetMode="External"/><Relationship Id="rId24" Type="http://schemas.openxmlformats.org/officeDocument/2006/relationships/hyperlink" Target="http://dipro20.ning.com" TargetMode="External"/><Relationship Id="rId32" Type="http://schemas.openxmlformats.org/officeDocument/2006/relationships/hyperlink" Target="http://tecnologiaedu.us.es" TargetMode="External"/><Relationship Id="rId37" Type="http://schemas.openxmlformats.org/officeDocument/2006/relationships/hyperlink" Target="http://dipro20.ning.com" TargetMode="External"/><Relationship Id="rId40" Type="http://schemas.openxmlformats.org/officeDocument/2006/relationships/hyperlink" Target="http://dipro20.ning.com" TargetMode="External"/><Relationship Id="rId45" Type="http://schemas.openxmlformats.org/officeDocument/2006/relationships/hyperlink" Target="http://campus.usal.es/~revistas_trabajo/index.php/revistatesi/article/download/5840/5866" TargetMode="Externa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jpg"/><Relationship Id="rId28" Type="http://schemas.openxmlformats.org/officeDocument/2006/relationships/hyperlink" Target="http://dipro20.ning.com" TargetMode="External"/><Relationship Id="rId36" Type="http://schemas.openxmlformats.org/officeDocument/2006/relationships/image" Target="media/image16.jpg"/><Relationship Id="rId49" Type="http://schemas.openxmlformats.org/officeDocument/2006/relationships/hyperlink" Target="http://gte.uib.es/pape/gte/sites/gte.uib.es.pape.gte/files/Comunidades%20Virtuales%20y%20Aprendizaje%20Digital.pdf" TargetMode="External"/><Relationship Id="rId10" Type="http://schemas.openxmlformats.org/officeDocument/2006/relationships/image" Target="media/image1.png"/><Relationship Id="rId19" Type="http://schemas.openxmlformats.org/officeDocument/2006/relationships/image" Target="media/image8.jpg"/><Relationship Id="rId31" Type="http://schemas.openxmlformats.org/officeDocument/2006/relationships/image" Target="media/image14.jpg"/><Relationship Id="rId44" Type="http://schemas.openxmlformats.org/officeDocument/2006/relationships/hyperlink" Target="http://campusvirtual.unex.es/revistas/index.php?journal=relatec&amp;page=article&amp;op=view&amp;path%5B%5D=843&amp;path%5B%5D=633" TargetMode="Externa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dipro20.ning.com" TargetMode="External"/><Relationship Id="rId14" Type="http://schemas.openxmlformats.org/officeDocument/2006/relationships/image" Target="media/image3.png"/><Relationship Id="rId22" Type="http://schemas.openxmlformats.org/officeDocument/2006/relationships/image" Target="media/image11.jpg"/><Relationship Id="rId27" Type="http://schemas.openxmlformats.org/officeDocument/2006/relationships/hyperlink" Target="http://dipro20.ning.com/events/edutec-20013" TargetMode="External"/><Relationship Id="rId30" Type="http://schemas.openxmlformats.org/officeDocument/2006/relationships/hyperlink" Target="http://dipro20.ning.com" TargetMode="External"/><Relationship Id="rId35" Type="http://schemas.openxmlformats.org/officeDocument/2006/relationships/image" Target="media/image15.jpg"/><Relationship Id="rId43" Type="http://schemas.openxmlformats.org/officeDocument/2006/relationships/hyperlink" Target="http://edutec.rediris.es/revelec2/revelec34" TargetMode="External"/><Relationship Id="rId48" Type="http://schemas.openxmlformats.org/officeDocument/2006/relationships/hyperlink" Target="http://tecnologiaedu.us.es/tecnoedu/images/stories/pedro/1-2.pdf" TargetMode="External"/><Relationship Id="rId8" Type="http://schemas.openxmlformats.org/officeDocument/2006/relationships/endnotes" Target="endnotes.xml"/><Relationship Id="rId51"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Sal01</b:Tag>
    <b:SourceType>JournalArticle</b:SourceType>
    <b:Guid>{1AA2EC4E-CCD6-476C-BB82-4894B52ABCFF}</b:Guid>
    <b:Title>Comunidades virtuales al servicio de los profesionales: EDUTEC, la Comunidad Virtual de Tecnología Educativa</b:Title>
    <b:Year>2001</b:Year>
    <b:City>Madrid</b:City>
    <b:LCID>es-ES</b:LCID>
    <b:Author>
      <b:Author>
        <b:NameList>
          <b:Person>
            <b:Last>Salínas Ibáñez</b:Last>
            <b:First>Jesús</b:First>
          </b:Person>
          <b:Person>
            <b:Last>Pérez i Garcías</b:Last>
            <b:First>Adolfina</b:First>
          </b:Person>
        </b:NameList>
      </b:Author>
    </b:Author>
    <b:JournalName>Educación y Biblioteca</b:JournalName>
    <b:Pages>58-62</b:Pages>
    <b:Issue>122</b:Issue>
    <b:RefOrder>4</b:RefOrder>
  </b:Source>
  <b:Source>
    <b:Tag>Gal12</b:Tag>
    <b:SourceType>DocumentFromInternetSite</b:SourceType>
    <b:Guid>{1A0B491B-234D-4E91-A388-96ED1E20434A}</b:Guid>
    <b:Title>Entrevista en el blog de 11870.com</b:Title>
    <b:Year>2012</b:Year>
    <b:YearAccessed>2013</b:YearAccessed>
    <b:MonthAccessed>febrero</b:MonthAccessed>
    <b:DayAccessed>25</b:DayAccessed>
    <b:URL>http://www.comunidadenlared.com/entrevista-en-el-blog-de-11870-com/</b:URL>
    <b:Author>
      <b:Author>
        <b:NameList>
          <b:Person>
            <b:Last>Gallego Vázquez</b:Last>
            <b:First>José</b:First>
            <b:Middle>Antonio</b:Middle>
          </b:Person>
        </b:NameList>
      </b:Author>
    </b:Author>
    <b:RefOrder>5</b:RefOrder>
  </b:Source>
  <b:Source>
    <b:Tag>Vás12</b:Tag>
    <b:SourceType>DocumentFromInternetSite</b:SourceType>
    <b:Guid>{83025B64-7E41-493C-B7B2-3162B6BB87EE}</b:Guid>
    <b:Title>¿Cuántos usuarios activos tienen nuestras redes sociales favoritas?</b:Title>
    <b:Year>2012</b:Year>
    <b:YearAccessed>2013</b:YearAccessed>
    <b:MonthAccessed>febrero</b:MonthAccessed>
    <b:DayAccessed>25</b:DayAccessed>
    <b:URL>http://www.clasesdeperiodismo.com/2012/08/04/cuantos-usuarios-activos-tienen-nuestras-redes-sociales-favoritas/</b:URL>
    <b:Author>
      <b:Author>
        <b:NameList>
          <b:Person>
            <b:Last>Vásquez Oliver</b:Last>
            <b:First>Ángela</b:First>
          </b:Person>
        </b:NameList>
      </b:Author>
    </b:Author>
    <b:RefOrder>6</b:RefOrder>
  </b:Source>
  <b:Source>
    <b:Tag>Weg13</b:Tag>
    <b:SourceType>DocumentFromInternetSite</b:SourceType>
    <b:Guid>{105596DF-2B7C-4C17-AB7F-6ED8FC904A98}</b:Guid>
    <b:Title>Web Hosting Companies in Spain</b:Title>
    <b:Year>2013</b:Year>
    <b:YearAccessed>2013</b:YearAccessed>
    <b:MonthAccessed>febrero</b:MonthAccessed>
    <b:DayAccessed>25</b:DayAccessed>
    <b:URL>http://www.webhosting.info/webhosts/tophosts/Country/ES</b:URL>
    <b:Author>
      <b:Author>
        <b:NameList>
          <b:Person>
            <b:Last>Weghosting.info</b:Last>
          </b:Person>
        </b:NameList>
      </b:Author>
    </b:Author>
    <b:RefOrder>7</b:RefOrder>
  </b:Source>
  <b:Source>
    <b:Tag>1an13</b:Tag>
    <b:SourceType>DocumentFromInternetSite</b:SourceType>
    <b:Guid>{220453AE-3BE8-4A5E-93DD-4B92563CD7D4}</b:Guid>
    <b:Title>1&amp;1 servidores virtuales</b:Title>
    <b:Year>2013</b:Year>
    <b:YearAccessed>2013</b:YearAccessed>
    <b:MonthAccessed>febrero</b:MonthAccessed>
    <b:DayAccessed>25</b:DayAccessed>
    <b:URL>http://www.1and1.es/VirtualServer?linkOrigin=DomaininfoPricelist&amp;linkId=hd.subnav.virtualservers</b:URL>
    <b:Author>
      <b:Author>
        <b:NameList>
          <b:Person>
            <b:Last>1and1.es</b:Last>
          </b:Person>
        </b:NameList>
      </b:Author>
    </b:Author>
    <b:RefOrder>8</b:RefOrder>
  </b:Source>
  <b:Source>
    <b:Tag>Sal03</b:Tag>
    <b:SourceType>DocumentFromInternetSite</b:SourceType>
    <b:Guid>{01790DD2-2D2B-449A-A09A-C4E28598627F}</b:Guid>
    <b:Title>Comunidades Virtuales y Aprendizaje Digital</b:Title>
    <b:Year>2003</b:Year>
    <b:YearAccessed>2013</b:YearAccessed>
    <b:MonthAccessed>febrero</b:MonthAccessed>
    <b:DayAccessed>25</b:DayAccessed>
    <b:URL>http://gte.uib.es/pape/gte/sites/gte.uib.es.pape.gte/files/Comunidades%20Virtuales%20y%20Aprendizaje%20Digital.pdf</b:URL>
    <b:Author>
      <b:Author>
        <b:NameList>
          <b:Person>
            <b:Last>Salinas Ibáñez</b:Last>
            <b:First>Jesús</b:First>
          </b:Person>
        </b:NameList>
      </b:Author>
    </b:Author>
    <b:RefOrder>9</b:RefOrder>
  </b:Source>
  <b:Source>
    <b:Tag>Oma111</b:Tag>
    <b:SourceType>DocumentFromInternetSite</b:SourceType>
    <b:Guid>{3EDE3440-66F8-4839-BF48-49E083A2AD96}</b:Guid>
    <b:Title>Curso de Redes Sociales II</b:Title>
    <b:Year>2011</b:Year>
    <b:YearAccessed>2013</b:YearAccessed>
    <b:MonthAccessed>febrero</b:MonthAccessed>
    <b:DayAccessed>25</b:DayAccessed>
    <b:URL>http://www.aomatos.com/2011/03/curso-de-redes-sociales-ii</b:URL>
    <b:Author>
      <b:Author>
        <b:NameList>
          <b:Person>
            <b:Last>Omatos</b:Last>
            <b:First>Antonio</b:First>
          </b:Person>
        </b:NameList>
      </b:Author>
    </b:Author>
    <b:RefOrder>10</b:RefOrder>
  </b:Source>
  <b:Source>
    <b:Tag>Arr09</b:Tag>
    <b:SourceType>DocumentFromInternetSite</b:SourceType>
    <b:Guid>{1DA1E02C-67CD-4DCF-AE9A-99B09B9C1EF6}</b:Guid>
    <b:Author>
      <b:Author>
        <b:NameList>
          <b:Person>
            <b:Last>Arregocés Carrere</b:Last>
            <b:First>Benyi</b:First>
          </b:Person>
        </b:NameList>
      </b:Author>
    </b:Author>
    <b:Title>Software para crear redes sociales</b:Title>
    <b:Year>2009</b:Year>
    <b:YearAccessed>2013</b:YearAccessed>
    <b:MonthAccessed>febrero</b:MonthAccessed>
    <b:DayAccessed>25</b:DayAccessed>
    <b:URL>http://www.consumer.es/web/es/tecnologia/internet/2009/03/27/183905.php</b:URL>
    <b:RefOrder>11</b:RefOrder>
  </b:Source>
  <b:Source>
    <b:Tag>DeH11</b:Tag>
    <b:SourceType>DocumentFromInternetSite</b:SourceType>
    <b:Guid>{A0DF8D64-B8F2-44BF-A0F4-8FF276565193}</b:Guid>
    <b:Author>
      <b:Author>
        <b:NameList>
          <b:Person>
            <b:Last>De Haro</b:Last>
            <b:First>Juan</b:First>
            <b:Middle>José</b:Middle>
          </b:Person>
        </b:NameList>
      </b:Author>
    </b:Author>
    <b:Title>Pros y contras de algunas redes sociales para ser usadas en educación</b:Title>
    <b:Year>2011</b:Year>
    <b:URL>http://eduredes.ning.com/profiles/blogs/pros-y-contras-de-algunas</b:URL>
    <b:YearAccessed>2012</b:YearAccessed>
    <b:MonthAccessed>enero</b:MonthAccessed>
    <b:DayAccessed>28</b:DayAccessed>
    <b:RefOrder>12</b:RefOrder>
  </b:Source>
  <b:Source>
    <b:Tag>DeH10</b:Tag>
    <b:SourceType>DocumentFromInternetSite</b:SourceType>
    <b:Guid>{4976A65E-3C34-452A-A207-DE73A41B0EFC}</b:Guid>
    <b:Author>
      <b:Author>
        <b:NameList>
          <b:Person>
            <b:Last>De Haro</b:Last>
            <b:First>Juan</b:First>
            <b:Middle>José</b:Middle>
          </b:Person>
        </b:NameList>
      </b:Author>
    </b:Author>
    <b:Title>Red social Grouply para educación</b:Title>
    <b:Year>2010</b:Year>
    <b:URL>http://jjdeharo.blogspot.com/2010/10/red-social-grouply.html</b:URL>
    <b:YearAccessed>2012</b:YearAccessed>
    <b:MonthAccessed>enero</b:MonthAccessed>
    <b:DayAccessed>28</b:DayAccessed>
    <b:RefOrder>13</b:RefOrder>
  </b:Source>
  <b:Source>
    <b:Tag>Rom12</b:Tag>
    <b:SourceType>BookSection</b:SourceType>
    <b:Guid>{964F5A18-F542-4928-A9E4-2E4E85BF4C25}</b:Guid>
    <b:Title>Tejiendo redes educativas: diseño de un teleobservatorio sobre entornos personales de aprendizaje</b:Title>
    <b:BookTitle>Redes Educativas: La educación en la sociedad del conocimiento</b:BookTitle>
    <b:Year>2012</b:Year>
    <b:Pages>cd-rom</b:Pages>
    <b:City>Sevilla</b:City>
    <b:Publisher>GID</b:Publisher>
    <b:Author>
      <b:Author>
        <b:NameList>
          <b:Person>
            <b:Last>Román Graván</b:Last>
            <b:First>Pedro</b:First>
          </b:Person>
        </b:NameList>
      </b:Author>
      <b:BookAuthor>
        <b:NameList>
          <b:Person>
            <b:Last>Morales Lozano</b:Last>
            <b:First>Juan Antonio</b:First>
          </b:Person>
          <b:Person>
            <b:Last>Barroso Osuna</b:Last>
            <b:First>Julio</b:First>
          </b:Person>
        </b:NameList>
      </b:BookAuthor>
    </b:Author>
    <b:RefOrder>14</b:RefOrder>
  </b:Source>
  <b:Source>
    <b:Tag>Gar111</b:Tag>
    <b:SourceType>DocumentFromInternetSite</b:SourceType>
    <b:Guid>{3CB5AE6D-E7D7-4C4C-B83A-76096D5082BF}</b:Guid>
    <b:Title>Redes sociales en el aula</b:Title>
    <b:Year>2011</b:Year>
    <b:YearAccessed>2013</b:YearAccessed>
    <b:MonthAccessed>febrero</b:MonthAccessed>
    <b:DayAccessed>25</b:DayAccessed>
    <b:URL>http://eduredes.weebly.com/wallfm.html</b:URL>
    <b:Author>
      <b:Author>
        <b:NameList>
          <b:Person>
            <b:Last>Garrido de la Guía</b:Last>
            <b:First>Antonio</b:First>
          </b:Person>
        </b:NameList>
      </b:Author>
    </b:Author>
    <b:RefOrder>15</b:RefOrder>
  </b:Source>
  <b:Source>
    <b:Tag>Rom06</b:Tag>
    <b:SourceType>JournalArticle</b:SourceType>
    <b:Guid>{806A4513-AA1B-4224-A09B-85FC70635692}</b:Guid>
    <b:Title>El dilema de pasar de Microsoft Windows a Guadalinex V3</b:Title>
    <b:Year>2006</b:Year>
    <b:JournalName>Comunicación y Pedagogía</b:JournalName>
    <b:Pages>29-32</b:Pages>
    <b:Issue>210</b:Issue>
    <b:Author>
      <b:Author>
        <b:NameList>
          <b:Person>
            <b:Last>Román Graván</b:Last>
            <b:First>Pedro</b:First>
          </b:Person>
        </b:NameList>
      </b:Author>
    </b:Author>
    <b:RefOrder>16</b:RefOrder>
  </b:Source>
  <b:Source>
    <b:Tag>Mér06</b:Tag>
    <b:SourceType>DocumentFromInternetSite</b:SourceType>
    <b:Guid>{338D3391-D763-4782-B78B-617B4EE3515B}</b:Guid>
    <b:Title>Mapa conceptual del software libre</b:Title>
    <b:Year>2006</b:Year>
    <b:YearAccessed>2013</b:YearAccessed>
    <b:MonthAccessed>febrero</b:MonthAccessed>
    <b:DayAccessed>26</b:DayAccessed>
    <b:URL>http://www.es.gnu.org/~reneme/map/es/mapa-conceptual-software-libre.png</b:URL>
    <b:Author>
      <b:Author>
        <b:NameList>
          <b:Person>
            <b:Last>Mérou</b:Last>
            <b:First>René</b:First>
          </b:Person>
        </b:NameList>
      </b:Author>
    </b:Author>
    <b:RefOrder>17</b:RefOrder>
  </b:Source>
  <b:Source>
    <b:Tag>Hei10</b:Tag>
    <b:SourceType>DocumentFromInternetSite</b:SourceType>
    <b:Guid>{A175D44C-0402-4132-9C9E-D1468F596806}</b:Guid>
    <b:Title>¿Qué tiene que ver Software Libre con educación?</b:Title>
    <b:Year>2010</b:Year>
    <b:YearAccessed>2013</b:YearAccessed>
    <b:MonthAccessed>febrero</b:MonthAccessed>
    <b:DayAccessed>26</b:DayAccessed>
    <b:URL>http://somoslibres.org/modules.php?name=News&amp;file=article&amp;sid=3549</b:URL>
    <b:Author>
      <b:Author>
        <b:NameList>
          <b:Person>
            <b:Last>Heinz</b:Last>
            <b:First>Federico</b:First>
          </b:Person>
        </b:NameList>
      </b:Author>
    </b:Author>
    <b:RefOrder>18</b:RefOrder>
  </b:Source>
  <b:Source>
    <b:Tag>Wik13</b:Tag>
    <b:SourceType>DocumentFromInternetSite</b:SourceType>
    <b:Guid>{F136662A-8B13-4644-986F-5025AE970EA3}</b:Guid>
    <b:Title>Elgg_(software)</b:Title>
    <b:Year>2013</b:Year>
    <b:YearAccessed>2013</b:YearAccessed>
    <b:MonthAccessed>febrero</b:MonthAccessed>
    <b:DayAccessed>26</b:DayAccessed>
    <b:URL>http://es.wikipedia.org/wiki/Elgg_(software)</b:URL>
    <b:Author>
      <b:Author>
        <b:NameList>
          <b:Person>
            <b:Last>Wikipedia</b:Last>
          </b:Person>
        </b:NameList>
      </b:Author>
    </b:Author>
    <b:RefOrder>19</b:RefOrder>
  </b:Source>
  <b:Source>
    <b:Tag>Fun13</b:Tag>
    <b:SourceType>DocumentFromInternetSite</b:SourceType>
    <b:Guid>{69645D0D-8C21-4D10-A52E-8547A36D7E5A}</b:Guid>
    <b:Title>GNU operative system</b:Title>
    <b:Year>2013</b:Year>
    <b:YearAccessed>2013</b:YearAccessed>
    <b:MonthAccessed>febrero</b:MonthAccessed>
    <b:DayAccessed>26</b:DayAccessed>
    <b:URL>http://www.gnu.org/home.es.html</b:URL>
    <b:Author>
      <b:Author>
        <b:NameList>
          <b:Person>
            <b:Last>Fundación para el software libre</b:Last>
          </b:Person>
        </b:NameList>
      </b:Author>
    </b:Author>
    <b:RefOrder>20</b:RefOrder>
  </b:Source>
  <b:Source>
    <b:Tag>CEN08</b:Tag>
    <b:SourceType>DocumentFromInternetSite</b:SourceType>
    <b:Guid>{7605D994-09C3-462D-AD61-9D072B45CF5C}</b:Guid>
    <b:Title>La revista InfoWorld concede los premios Open Source Awards 2008</b:Title>
    <b:Year>2008</b:Year>
    <b:YearAccessed>2013</b:YearAccessed>
    <b:MonthAccessed>febrero</b:MonthAccessed>
    <b:DayAccessed>26</b:DayAccessed>
    <b:URL>http://web.cenatic.es/web/index.php?option=com_content&amp;view=article&amp;id=1305:la-revista-infoworld-concede-los-premios-open-source-awards-2008&amp;catid=3:sobre-el-sector-del-sfa&amp;Itemid=5&amp;lang=es</b:URL>
    <b:Author>
      <b:Author>
        <b:NameList>
          <b:Person>
            <b:Last>CENATIC</b:Last>
          </b:Person>
        </b:NameList>
      </b:Author>
    </b:Author>
    <b:RefOrder>21</b:RefOrder>
  </b:Source>
  <b:Source>
    <b:Tag>Elg13</b:Tag>
    <b:SourceType>DocumentFromInternetSite</b:SourceType>
    <b:Guid>{2D009A6F-7148-461E-A152-658AD258CB96}</b:Guid>
    <b:Title>A powerful open source social networking engine</b:Title>
    <b:Year>2013</b:Year>
    <b:YearAccessed>2013</b:YearAccessed>
    <b:MonthAccessed>febrero</b:MonthAccessed>
    <b:DayAccessed>27</b:DayAccessed>
    <b:URL>http://elgg.org/powering.php</b:URL>
    <b:Author>
      <b:Author>
        <b:NameList>
          <b:Person>
            <b:Last>Elgg</b:Last>
          </b:Person>
        </b:NameList>
      </b:Author>
    </b:Author>
    <b:RefOrder>22</b:RefOrder>
  </b:Source>
  <b:Source>
    <b:Tag>Rod12</b:Tag>
    <b:SourceType>DocumentFromInternetSite</b:SourceType>
    <b:Guid>{F6ADEA1E-B7B1-4F60-97B1-49B0003910A0}</b:Guid>
    <b:Title>Cómo Saber Qué Medir En Su Sitio Web Para Determinar Efectividad</b:Title>
    <b:Year>2012</b:Year>
    <b:YearAccessed>2012</b:YearAccessed>
    <b:MonthAccessed>abril</b:MonthAccessed>
    <b:DayAccessed>01</b:DayAccessed>
    <b:URL>http://www.emarketingcolombia.com/2012/08/18/los-clics-mas-importantes-para-medir-en-su-website/</b:URL>
    <b:Author>
      <b:Author>
        <b:NameList>
          <b:Person>
            <b:Last>Rodríguez</b:Last>
            <b:First>Fabio</b:First>
          </b:Person>
        </b:NameList>
      </b:Author>
    </b:Author>
    <b:RefOrder>3</b:RefOrder>
  </b:Source>
  <b:Source>
    <b:Tag>Blá12</b:Tag>
    <b:SourceType>DocumentFromInternetSite</b:SourceType>
    <b:Guid>{268CFC7B-24A1-4697-9B4B-B7B94462B9EE}</b:Guid>
    <b:Title>Cómo Saber Qué Medir En Su Sitio Web Para Determinar Efectividad</b:Title>
    <b:Year>2012</b:Year>
    <b:YearAccessed>2012</b:YearAccessed>
    <b:MonthAccessed>abril</b:MonthAccessed>
    <b:DayAccessed>01</b:DayAccessed>
    <b:URL>http://www.digiworks.es/blog/2012/11/29/analitica-web-la-importancia-de-medir-que-pasa-en-nuestra-web/</b:URL>
    <b:Author>
      <b:Author>
        <b:NameList>
          <b:Person>
            <b:Last>Blázquez</b:Last>
            <b:First>Lorena</b:First>
          </b:Person>
        </b:NameList>
      </b:Author>
    </b:Author>
    <b:RefOrder>2</b:RefOrder>
  </b:Source>
  <b:Source>
    <b:Tag>DelMoral12</b:Tag>
    <b:SourceType>JournalArticle</b:SourceType>
    <b:Guid>{68B8D6E6-D5C3-4E98-82F3-6F5BF2407E5A}</b:Guid>
    <b:Title>Presencia de los futuros maestros en las redes sociales y perspectivas de uso educativo</b:Title>
    <b:Year>2012</b:Year>
    <b:Pages>41-51</b:Pages>
    <b:JournalName>RELATEC, Revista Latinoamericana de Tecnología Educativa</b:JournalName>
    <b:Volume>11</b:Volume>
    <b:Issue>1</b:Issue>
    <b:Comments>http://campusvirtual.unex.es/revistas/index.php?journal=relatec&amp;page=article&amp;op=view&amp;path%5B%5D=843&amp;path%5B%5D=633</b:Comments>
    <b:Author>
      <b:Author>
        <b:NameList>
          <b:Person>
            <b:Last>Del Moral Pérez</b:Last>
            <b:First>María Esther</b:First>
          </b:Person>
          <b:Person>
            <b:Last>Villalustre Martínez</b:Last>
            <b:First>Lourdes</b:First>
          </b:Person>
        </b:NameList>
      </b:Author>
    </b:Author>
    <b:RefOrder>1</b:RefOrder>
  </b:Source>
</b:Sources>
</file>

<file path=customXml/itemProps1.xml><?xml version="1.0" encoding="utf-8"?>
<ds:datastoreItem xmlns:ds="http://schemas.openxmlformats.org/officeDocument/2006/customXml" ds:itemID="{BF083719-A7F7-4ED9-AAC3-9DA1AA7CB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20</Pages>
  <Words>7302</Words>
  <Characters>40167</Characters>
  <Application>Microsoft Office Word</Application>
  <DocSecurity>0</DocSecurity>
  <Lines>334</Lines>
  <Paragraphs>94</Paragraphs>
  <ScaleCrop>false</ScaleCrop>
  <HeadingPairs>
    <vt:vector size="2" baseType="variant">
      <vt:variant>
        <vt:lpstr>Título</vt:lpstr>
      </vt:variant>
      <vt:variant>
        <vt:i4>1</vt:i4>
      </vt:variant>
    </vt:vector>
  </HeadingPairs>
  <TitlesOfParts>
    <vt:vector size="1" baseType="lpstr">
      <vt:lpstr/>
    </vt:vector>
  </TitlesOfParts>
  <Company>us</Company>
  <LinksUpToDate>false</LinksUpToDate>
  <CharactersWithSpaces>47375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Pedro Roman Diasoft Extrem</dc:creator>
  <cp:lastModifiedBy>Diasoft Extrem</cp:lastModifiedBy>
  <cp:revision>8</cp:revision>
  <dcterms:created xsi:type="dcterms:W3CDTF">2013-04-27T20:49:00Z</dcterms:created>
  <dcterms:modified xsi:type="dcterms:W3CDTF">2013-04-27T21:19:00Z</dcterms:modified>
</cp:coreProperties>
</file>